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571994126"/>
        <w:docPartObj>
          <w:docPartGallery w:val="Cover Pages"/>
          <w:docPartUnique/>
        </w:docPartObj>
      </w:sdtPr>
      <w:sdtEndPr>
        <w:rPr>
          <w:b/>
          <w:bCs/>
          <w:u w:val="single"/>
        </w:rPr>
      </w:sdtEndPr>
      <w:sdtContent>
        <w:p w14:paraId="0AC160EE" w14:textId="6385B774" w:rsidR="00B8041C" w:rsidRDefault="00B8041C"/>
        <w:p w14:paraId="2170F5A7" w14:textId="77777777" w:rsidR="00B8041C" w:rsidRDefault="00B8041C" w:rsidP="00B8041C">
          <w:pPr>
            <w:pStyle w:val="NoSpacing1"/>
            <w:rPr>
              <w:rFonts w:ascii="Britannic Bold" w:hAnsi="Britannic Bold" w:cs="Britannic Bold"/>
              <w:sz w:val="84"/>
            </w:rPr>
          </w:pPr>
        </w:p>
        <w:p w14:paraId="041C5ECC" w14:textId="77777777" w:rsidR="00B8041C" w:rsidRDefault="00B8041C" w:rsidP="00B8041C">
          <w:pPr>
            <w:pStyle w:val="NoSpacing1"/>
            <w:rPr>
              <w:rFonts w:ascii="Britannic Bold" w:hAnsi="Britannic Bold" w:cs="Britannic Bold"/>
              <w:sz w:val="84"/>
            </w:rPr>
          </w:pPr>
        </w:p>
        <w:p w14:paraId="33551035" w14:textId="77777777" w:rsidR="00B8041C" w:rsidRDefault="00B8041C" w:rsidP="00B8041C">
          <w:pPr>
            <w:pStyle w:val="NoSpacing1"/>
            <w:rPr>
              <w:rFonts w:ascii="Britannic Bold" w:hAnsi="Britannic Bold" w:cs="Britannic Bold"/>
              <w:sz w:val="84"/>
            </w:rPr>
          </w:pPr>
        </w:p>
        <w:p w14:paraId="3BBB900D" w14:textId="152E4090" w:rsidR="00B8041C" w:rsidRDefault="00B8041C" w:rsidP="00B8041C">
          <w:pPr>
            <w:pStyle w:val="NoSpacing1"/>
            <w:rPr>
              <w:rFonts w:ascii="Britannic Bold" w:hAnsi="Britannic Bold" w:cs="Britannic Bold"/>
              <w:sz w:val="56"/>
              <w:szCs w:val="20"/>
            </w:rPr>
          </w:pPr>
          <w:r>
            <w:rPr>
              <w:rFonts w:ascii="Britannic Bold" w:hAnsi="Britannic Bold" w:cs="Britannic Bold"/>
              <w:sz w:val="84"/>
            </w:rPr>
            <w:t xml:space="preserve">EMERGENCY PREPAREDNESS &amp; RESPONSE PROCEDURE </w:t>
          </w:r>
          <w:r w:rsidRPr="00313518">
            <w:rPr>
              <w:rFonts w:ascii="Britannic Bold" w:hAnsi="Britannic Bold" w:cs="Britannic Bold"/>
              <w:sz w:val="56"/>
              <w:szCs w:val="20"/>
            </w:rPr>
            <w:t>[</w:t>
          </w:r>
          <w:r w:rsidR="0093381D">
            <w:rPr>
              <w:rFonts w:ascii="Britannic Bold" w:hAnsi="Britannic Bold" w:cs="Britannic Bold"/>
              <w:sz w:val="56"/>
              <w:szCs w:val="20"/>
            </w:rPr>
            <w:t>MCC</w:t>
          </w:r>
          <w:r w:rsidRPr="00313518">
            <w:rPr>
              <w:rFonts w:ascii="Britannic Bold" w:hAnsi="Britannic Bold" w:cs="Britannic Bold"/>
              <w:sz w:val="56"/>
              <w:szCs w:val="20"/>
            </w:rPr>
            <w:t>-</w:t>
          </w:r>
          <w:r w:rsidR="007F7E70">
            <w:rPr>
              <w:rFonts w:ascii="Britannic Bold" w:hAnsi="Britannic Bold" w:cs="Britannic Bold"/>
              <w:sz w:val="56"/>
              <w:szCs w:val="20"/>
            </w:rPr>
            <w:t>O</w:t>
          </w:r>
          <w:r>
            <w:rPr>
              <w:rFonts w:ascii="Britannic Bold" w:hAnsi="Britannic Bold" w:cs="Britannic Bold"/>
              <w:sz w:val="56"/>
              <w:szCs w:val="20"/>
            </w:rPr>
            <w:t>HS-P04</w:t>
          </w:r>
          <w:r w:rsidRPr="00313518">
            <w:rPr>
              <w:rFonts w:ascii="Britannic Bold" w:hAnsi="Britannic Bold" w:cs="Britannic Bold"/>
              <w:sz w:val="56"/>
              <w:szCs w:val="20"/>
            </w:rPr>
            <w:t>]</w:t>
          </w:r>
        </w:p>
        <w:p w14:paraId="25921BAA" w14:textId="77777777" w:rsidR="00B8041C" w:rsidRDefault="00B8041C" w:rsidP="00B8041C">
          <w:pPr>
            <w:pStyle w:val="NoSpacing1"/>
            <w:rPr>
              <w:rFonts w:ascii="Britannic Bold" w:hAnsi="Britannic Bold" w:cs="Britannic Bold"/>
              <w:sz w:val="56"/>
              <w:szCs w:val="20"/>
            </w:rPr>
          </w:pPr>
        </w:p>
        <w:p w14:paraId="713C1389" w14:textId="77777777" w:rsidR="00B8041C" w:rsidRDefault="00B8041C" w:rsidP="00B8041C">
          <w:pPr>
            <w:rPr>
              <w:rFonts w:ascii="Cambria" w:hAnsi="Cambria"/>
              <w:b/>
              <w:bCs/>
            </w:rPr>
          </w:pPr>
          <w:bookmarkStart w:id="0" w:name="_Hlk124585839"/>
        </w:p>
        <w:p w14:paraId="28C65340" w14:textId="77777777" w:rsidR="00B8041C" w:rsidRDefault="00B8041C" w:rsidP="00B8041C">
          <w:pPr>
            <w:rPr>
              <w:rFonts w:ascii="Cambria" w:hAnsi="Cambria"/>
              <w:b/>
              <w:bCs/>
            </w:rPr>
          </w:pPr>
        </w:p>
        <w:p w14:paraId="5B74880E" w14:textId="77777777" w:rsidR="00B8041C" w:rsidRDefault="00B8041C" w:rsidP="00B8041C">
          <w:pPr>
            <w:rPr>
              <w:rFonts w:ascii="Cambria" w:hAnsi="Cambria"/>
              <w:b/>
              <w:bCs/>
            </w:rPr>
          </w:pPr>
        </w:p>
        <w:p w14:paraId="209457B5" w14:textId="77777777" w:rsidR="00B8041C" w:rsidRDefault="00B8041C" w:rsidP="00B8041C">
          <w:pPr>
            <w:rPr>
              <w:rFonts w:ascii="Cambria" w:hAnsi="Cambria"/>
              <w:b/>
              <w:bCs/>
            </w:rPr>
          </w:pPr>
        </w:p>
        <w:p w14:paraId="7D331B9C" w14:textId="77777777" w:rsidR="00B8041C" w:rsidRDefault="00B8041C" w:rsidP="00B8041C">
          <w:pPr>
            <w:rPr>
              <w:rFonts w:ascii="Cambria" w:hAnsi="Cambria"/>
              <w:b/>
              <w:bCs/>
            </w:rPr>
          </w:pPr>
        </w:p>
        <w:p w14:paraId="59AE4D3F" w14:textId="77777777" w:rsidR="007F7E70" w:rsidRDefault="007F7E70" w:rsidP="00B8041C">
          <w:pPr>
            <w:rPr>
              <w:rFonts w:ascii="Cambria" w:hAnsi="Cambria"/>
              <w:b/>
              <w:bCs/>
            </w:rPr>
          </w:pPr>
        </w:p>
        <w:p w14:paraId="4EABB453" w14:textId="77777777" w:rsidR="007F7E70" w:rsidRDefault="007F7E70" w:rsidP="00B8041C">
          <w:pPr>
            <w:rPr>
              <w:rFonts w:ascii="Cambria" w:hAnsi="Cambria"/>
              <w:b/>
              <w:bCs/>
            </w:rPr>
          </w:pPr>
        </w:p>
        <w:p w14:paraId="0B7C1D76" w14:textId="77777777" w:rsidR="007F7E70" w:rsidRDefault="007F7E70" w:rsidP="00B8041C">
          <w:pPr>
            <w:rPr>
              <w:rFonts w:ascii="Cambria" w:hAnsi="Cambria"/>
              <w:b/>
              <w:bCs/>
            </w:rPr>
          </w:pPr>
        </w:p>
        <w:p w14:paraId="43657FCB" w14:textId="77777777" w:rsidR="007F7E70" w:rsidRDefault="007F7E70" w:rsidP="00B8041C">
          <w:pPr>
            <w:rPr>
              <w:rFonts w:ascii="Cambria" w:hAnsi="Cambria"/>
              <w:b/>
              <w:bCs/>
            </w:rPr>
          </w:pPr>
        </w:p>
        <w:p w14:paraId="7ED827D1" w14:textId="77777777" w:rsidR="007F7E70" w:rsidRDefault="007F7E70" w:rsidP="00B8041C">
          <w:pPr>
            <w:rPr>
              <w:rFonts w:ascii="Cambria" w:hAnsi="Cambria"/>
              <w:b/>
              <w:bCs/>
            </w:rPr>
          </w:pPr>
        </w:p>
        <w:p w14:paraId="55AAD7C9" w14:textId="77777777" w:rsidR="007F7E70" w:rsidRDefault="007F7E70" w:rsidP="00B8041C">
          <w:pPr>
            <w:rPr>
              <w:rFonts w:ascii="Cambria" w:hAnsi="Cambria"/>
              <w:b/>
              <w:bCs/>
            </w:rPr>
          </w:pPr>
        </w:p>
        <w:p w14:paraId="26219FFC" w14:textId="77777777" w:rsidR="007F7E70" w:rsidRDefault="007F7E70" w:rsidP="00B8041C">
          <w:pPr>
            <w:rPr>
              <w:rFonts w:ascii="Cambria" w:hAnsi="Cambria"/>
              <w:b/>
              <w:bCs/>
            </w:rPr>
          </w:pPr>
        </w:p>
        <w:p w14:paraId="624536C4" w14:textId="77777777" w:rsidR="007F7E70" w:rsidRDefault="007F7E70" w:rsidP="00B8041C">
          <w:pPr>
            <w:rPr>
              <w:rFonts w:ascii="Cambria" w:hAnsi="Cambria"/>
              <w:b/>
              <w:bCs/>
            </w:rPr>
          </w:pPr>
        </w:p>
        <w:p w14:paraId="4C46ADAE" w14:textId="77777777" w:rsidR="007F7E70" w:rsidRDefault="007F7E70" w:rsidP="00B8041C">
          <w:pPr>
            <w:rPr>
              <w:rFonts w:ascii="Cambria" w:hAnsi="Cambria"/>
              <w:b/>
              <w:bCs/>
            </w:rPr>
          </w:pPr>
        </w:p>
        <w:p w14:paraId="651EA0CE" w14:textId="77777777" w:rsidR="007F7E70" w:rsidRDefault="007F7E70" w:rsidP="00B8041C">
          <w:pPr>
            <w:rPr>
              <w:rFonts w:ascii="Cambria" w:hAnsi="Cambria"/>
              <w:b/>
              <w:bCs/>
            </w:rPr>
          </w:pPr>
        </w:p>
        <w:p w14:paraId="5AB1DD6E" w14:textId="77777777" w:rsidR="007F7E70" w:rsidRDefault="007F7E70" w:rsidP="00B8041C">
          <w:pPr>
            <w:rPr>
              <w:rFonts w:ascii="Cambria" w:hAnsi="Cambria"/>
              <w:b/>
              <w:bCs/>
            </w:rPr>
          </w:pPr>
        </w:p>
        <w:p w14:paraId="391B6651" w14:textId="77777777" w:rsidR="007F7E70" w:rsidRDefault="007F7E70" w:rsidP="00B8041C">
          <w:pPr>
            <w:rPr>
              <w:rFonts w:ascii="Cambria" w:hAnsi="Cambria"/>
            </w:rPr>
          </w:pPr>
        </w:p>
        <w:p w14:paraId="115D6E99" w14:textId="77777777" w:rsidR="00B8041C" w:rsidRDefault="00B8041C" w:rsidP="00B8041C">
          <w:pPr>
            <w:rPr>
              <w:rFonts w:ascii="Cambria" w:hAnsi="Cambria"/>
            </w:rPr>
          </w:pPr>
        </w:p>
        <w:p w14:paraId="0F143D94" w14:textId="77777777" w:rsidR="00B8041C" w:rsidRDefault="00B8041C" w:rsidP="00B8041C">
          <w:pPr>
            <w:rPr>
              <w:rFonts w:ascii="Cambria" w:hAnsi="Cambria"/>
            </w:rPr>
          </w:pPr>
        </w:p>
        <w:p w14:paraId="639D29FB" w14:textId="77777777" w:rsidR="00B8041C" w:rsidRDefault="00B8041C" w:rsidP="00B8041C">
          <w:pPr>
            <w:rPr>
              <w:rFonts w:ascii="Cambria" w:hAnsi="Cambria"/>
            </w:rPr>
          </w:pPr>
        </w:p>
        <w:p w14:paraId="200E2D1F" w14:textId="77777777" w:rsidR="00B8041C" w:rsidRDefault="00B8041C" w:rsidP="00B8041C">
          <w:pPr>
            <w:rPr>
              <w:rFonts w:ascii="Cambria" w:hAnsi="Cambria"/>
            </w:rPr>
          </w:pPr>
        </w:p>
        <w:p w14:paraId="1135B82F" w14:textId="77777777" w:rsidR="00B8041C" w:rsidRDefault="00B8041C" w:rsidP="00B8041C">
          <w:pPr>
            <w:rPr>
              <w:rFonts w:ascii="Cambria" w:hAnsi="Cambria"/>
            </w:rPr>
          </w:pPr>
        </w:p>
        <w:p w14:paraId="48DFF792" w14:textId="77777777" w:rsidR="00B8041C" w:rsidRDefault="00B8041C" w:rsidP="00B8041C">
          <w:pPr>
            <w:rPr>
              <w:rFonts w:ascii="Cambria" w:hAnsi="Cambria"/>
            </w:rPr>
          </w:pPr>
        </w:p>
        <w:p w14:paraId="4DACCD67" w14:textId="77777777" w:rsidR="00B8041C" w:rsidRDefault="00B8041C" w:rsidP="00B8041C">
          <w:pPr>
            <w:rPr>
              <w:rFonts w:ascii="Cambria" w:hAnsi="Cambria"/>
            </w:rPr>
          </w:pPr>
        </w:p>
        <w:p w14:paraId="303E1052" w14:textId="77777777" w:rsidR="00B8041C" w:rsidRDefault="00B8041C" w:rsidP="00B8041C">
          <w:pPr>
            <w:rPr>
              <w:rFonts w:ascii="Cambria" w:hAnsi="Cambria"/>
            </w:rPr>
          </w:pPr>
        </w:p>
        <w:p w14:paraId="71B7BC81" w14:textId="77777777" w:rsidR="00B8041C" w:rsidRDefault="00B8041C" w:rsidP="00B8041C">
          <w:pPr>
            <w:rPr>
              <w:rFonts w:ascii="Cambria" w:hAnsi="Cambria"/>
            </w:rPr>
          </w:pPr>
        </w:p>
        <w:p w14:paraId="293253B0" w14:textId="5929780F" w:rsidR="00B8041C" w:rsidRDefault="00000000">
          <w:pPr>
            <w:rPr>
              <w:b/>
              <w:bCs/>
              <w:u w:val="single"/>
            </w:rPr>
          </w:pPr>
        </w:p>
        <w:bookmarkEnd w:id="0" w:displacedByCustomXml="next"/>
      </w:sdtContent>
    </w:sdt>
    <w:p w14:paraId="0294EF37" w14:textId="15F6694C" w:rsidR="005B3DA0" w:rsidRPr="00B8041C" w:rsidRDefault="005B3DA0" w:rsidP="005B3DA0">
      <w:pPr>
        <w:shd w:val="clear" w:color="auto" w:fill="FFFFFF"/>
        <w:jc w:val="center"/>
        <w:rPr>
          <w:rFonts w:eastAsia="Times New Roman"/>
          <w:b/>
        </w:rPr>
      </w:pPr>
      <w:r w:rsidRPr="00B8041C">
        <w:rPr>
          <w:rFonts w:eastAsia="Times New Roman"/>
          <w:b/>
        </w:rPr>
        <w:t>UPDATING OR REVISION HISTORY</w:t>
      </w:r>
    </w:p>
    <w:p w14:paraId="26A9BE77" w14:textId="77777777" w:rsidR="005B3DA0" w:rsidRPr="00B8041C" w:rsidRDefault="005B3DA0" w:rsidP="005B3DA0">
      <w:pPr>
        <w:shd w:val="clear" w:color="auto" w:fill="FFFFFF"/>
        <w:jc w:val="center"/>
        <w:rPr>
          <w:rFonts w:eastAsia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"/>
        <w:gridCol w:w="1788"/>
        <w:gridCol w:w="1099"/>
        <w:gridCol w:w="2475"/>
        <w:gridCol w:w="1373"/>
        <w:gridCol w:w="1238"/>
        <w:gridCol w:w="1243"/>
      </w:tblGrid>
      <w:tr w:rsidR="005B3DA0" w:rsidRPr="00B8041C" w14:paraId="544754BF" w14:textId="77777777" w:rsidTr="00DB482D">
        <w:trPr>
          <w:trHeight w:val="567"/>
        </w:trPr>
        <w:tc>
          <w:tcPr>
            <w:tcW w:w="333" w:type="pct"/>
            <w:shd w:val="clear" w:color="C0C0C0" w:fill="FFFFFF"/>
            <w:vAlign w:val="center"/>
          </w:tcPr>
          <w:p w14:paraId="58FC9886" w14:textId="77777777" w:rsidR="005B3DA0" w:rsidRPr="00B8041C" w:rsidRDefault="005B3DA0" w:rsidP="002031EA">
            <w:pPr>
              <w:jc w:val="center"/>
              <w:rPr>
                <w:rFonts w:eastAsia="Times New Roman"/>
                <w:b/>
              </w:rPr>
            </w:pPr>
            <w:r w:rsidRPr="00B8041C">
              <w:rPr>
                <w:rFonts w:eastAsia="Times New Roman"/>
                <w:b/>
              </w:rPr>
              <w:t>Rev No</w:t>
            </w:r>
          </w:p>
        </w:tc>
        <w:tc>
          <w:tcPr>
            <w:tcW w:w="906" w:type="pct"/>
            <w:shd w:val="clear" w:color="C0C0C0" w:fill="FFFFFF"/>
            <w:vAlign w:val="center"/>
          </w:tcPr>
          <w:p w14:paraId="6D742D7C" w14:textId="77777777" w:rsidR="005B3DA0" w:rsidRPr="00B8041C" w:rsidRDefault="005B3DA0" w:rsidP="002031EA">
            <w:pPr>
              <w:jc w:val="center"/>
              <w:rPr>
                <w:rFonts w:eastAsia="Times New Roman"/>
                <w:b/>
              </w:rPr>
            </w:pPr>
            <w:r w:rsidRPr="00B8041C">
              <w:rPr>
                <w:rFonts w:eastAsia="Times New Roman"/>
                <w:b/>
              </w:rPr>
              <w:t>Effective Date</w:t>
            </w:r>
          </w:p>
        </w:tc>
        <w:tc>
          <w:tcPr>
            <w:tcW w:w="557" w:type="pct"/>
            <w:shd w:val="clear" w:color="C0C0C0" w:fill="FFFFFF"/>
            <w:vAlign w:val="center"/>
          </w:tcPr>
          <w:p w14:paraId="1D01E1F7" w14:textId="77777777" w:rsidR="005B3DA0" w:rsidRPr="00B8041C" w:rsidRDefault="005B3DA0" w:rsidP="002031EA">
            <w:pPr>
              <w:jc w:val="center"/>
              <w:rPr>
                <w:rFonts w:eastAsia="Times New Roman"/>
                <w:b/>
              </w:rPr>
            </w:pPr>
            <w:r w:rsidRPr="00B8041C">
              <w:rPr>
                <w:rFonts w:eastAsia="Times New Roman"/>
                <w:b/>
              </w:rPr>
              <w:t>Affected Page</w:t>
            </w:r>
          </w:p>
        </w:tc>
        <w:tc>
          <w:tcPr>
            <w:tcW w:w="1254" w:type="pct"/>
            <w:shd w:val="clear" w:color="C0C0C0" w:fill="FFFFFF"/>
            <w:vAlign w:val="center"/>
          </w:tcPr>
          <w:p w14:paraId="6C467434" w14:textId="77777777" w:rsidR="005B3DA0" w:rsidRPr="00B8041C" w:rsidRDefault="005B3DA0" w:rsidP="002031EA">
            <w:pPr>
              <w:jc w:val="center"/>
              <w:rPr>
                <w:rFonts w:eastAsia="Times New Roman"/>
                <w:b/>
              </w:rPr>
            </w:pPr>
            <w:r w:rsidRPr="00B8041C">
              <w:rPr>
                <w:rFonts w:eastAsia="Times New Roman"/>
                <w:b/>
              </w:rPr>
              <w:t>Change Descriptions</w:t>
            </w:r>
          </w:p>
        </w:tc>
        <w:tc>
          <w:tcPr>
            <w:tcW w:w="696" w:type="pct"/>
            <w:shd w:val="clear" w:color="C0C0C0" w:fill="FFFFFF"/>
            <w:vAlign w:val="center"/>
          </w:tcPr>
          <w:p w14:paraId="65E4E6EC" w14:textId="77777777" w:rsidR="005B3DA0" w:rsidRPr="00B8041C" w:rsidRDefault="005B3DA0" w:rsidP="002031EA">
            <w:pPr>
              <w:jc w:val="center"/>
              <w:rPr>
                <w:rFonts w:eastAsia="Times New Roman"/>
                <w:b/>
              </w:rPr>
            </w:pPr>
            <w:r w:rsidRPr="00B8041C">
              <w:rPr>
                <w:rFonts w:eastAsia="Times New Roman"/>
                <w:b/>
              </w:rPr>
              <w:t>Author / Created by</w:t>
            </w:r>
          </w:p>
        </w:tc>
        <w:tc>
          <w:tcPr>
            <w:tcW w:w="627" w:type="pct"/>
            <w:shd w:val="clear" w:color="C0C0C0" w:fill="FFFFFF"/>
            <w:vAlign w:val="center"/>
          </w:tcPr>
          <w:p w14:paraId="197BEBA4" w14:textId="77777777" w:rsidR="005B3DA0" w:rsidRPr="00B8041C" w:rsidRDefault="005B3DA0" w:rsidP="002031EA">
            <w:pPr>
              <w:jc w:val="center"/>
              <w:rPr>
                <w:rFonts w:eastAsia="Times New Roman"/>
                <w:b/>
              </w:rPr>
            </w:pPr>
            <w:r w:rsidRPr="00B8041C">
              <w:rPr>
                <w:rFonts w:eastAsia="Times New Roman"/>
                <w:b/>
              </w:rPr>
              <w:t>Reviewed by</w:t>
            </w:r>
          </w:p>
        </w:tc>
        <w:tc>
          <w:tcPr>
            <w:tcW w:w="627" w:type="pct"/>
            <w:shd w:val="clear" w:color="C0C0C0" w:fill="FFFFFF"/>
            <w:vAlign w:val="center"/>
          </w:tcPr>
          <w:p w14:paraId="420BA860" w14:textId="77777777" w:rsidR="005B3DA0" w:rsidRPr="00B8041C" w:rsidRDefault="005B3DA0" w:rsidP="002031EA">
            <w:pPr>
              <w:jc w:val="center"/>
              <w:rPr>
                <w:rFonts w:eastAsia="Times New Roman"/>
                <w:b/>
              </w:rPr>
            </w:pPr>
            <w:r w:rsidRPr="00B8041C">
              <w:rPr>
                <w:rFonts w:eastAsia="Times New Roman"/>
                <w:b/>
              </w:rPr>
              <w:t>Approved by</w:t>
            </w:r>
          </w:p>
        </w:tc>
      </w:tr>
      <w:tr w:rsidR="005B3DA0" w:rsidRPr="00B8041C" w14:paraId="7B1E7C3F" w14:textId="77777777" w:rsidTr="00DB482D">
        <w:trPr>
          <w:cantSplit/>
          <w:trHeight w:val="567"/>
        </w:trPr>
        <w:tc>
          <w:tcPr>
            <w:tcW w:w="333" w:type="pct"/>
            <w:vAlign w:val="center"/>
          </w:tcPr>
          <w:p w14:paraId="4F8B167A" w14:textId="7C595DEB" w:rsidR="005B3DA0" w:rsidRPr="00B8041C" w:rsidRDefault="00A31922" w:rsidP="002031EA">
            <w:pPr>
              <w:jc w:val="center"/>
              <w:rPr>
                <w:rFonts w:eastAsia="Times New Roman"/>
              </w:rPr>
            </w:pPr>
            <w:r w:rsidRPr="00B8041C">
              <w:rPr>
                <w:rFonts w:eastAsia="Times New Roman"/>
              </w:rPr>
              <w:t>0</w:t>
            </w:r>
          </w:p>
        </w:tc>
        <w:tc>
          <w:tcPr>
            <w:tcW w:w="906" w:type="pct"/>
            <w:vAlign w:val="center"/>
          </w:tcPr>
          <w:p w14:paraId="25EA2029" w14:textId="671DEC0A" w:rsidR="005B3DA0" w:rsidRPr="00B8041C" w:rsidRDefault="00A026D6" w:rsidP="00E431D0">
            <w:pPr>
              <w:jc w:val="center"/>
              <w:rPr>
                <w:rFonts w:eastAsia="Times New Roman"/>
              </w:rPr>
            </w:pPr>
            <w:r w:rsidRPr="00B8041C">
              <w:rPr>
                <w:rFonts w:eastAsia="Times New Roman"/>
              </w:rPr>
              <w:t>01.0</w:t>
            </w:r>
            <w:r w:rsidR="0093381D">
              <w:rPr>
                <w:rFonts w:eastAsia="Times New Roman"/>
              </w:rPr>
              <w:t>4</w:t>
            </w:r>
            <w:r w:rsidRPr="00B8041C">
              <w:rPr>
                <w:rFonts w:eastAsia="Times New Roman"/>
              </w:rPr>
              <w:t>.202</w:t>
            </w:r>
            <w:r w:rsidR="00F97594">
              <w:rPr>
                <w:rFonts w:eastAsia="Times New Roman"/>
              </w:rPr>
              <w:t>5</w:t>
            </w:r>
          </w:p>
        </w:tc>
        <w:tc>
          <w:tcPr>
            <w:tcW w:w="557" w:type="pct"/>
            <w:vAlign w:val="center"/>
          </w:tcPr>
          <w:p w14:paraId="21E09692" w14:textId="77777777" w:rsidR="005B3DA0" w:rsidRPr="00B8041C" w:rsidRDefault="005B3DA0" w:rsidP="002031EA">
            <w:pPr>
              <w:jc w:val="center"/>
              <w:rPr>
                <w:rFonts w:eastAsia="Times New Roman"/>
              </w:rPr>
            </w:pPr>
            <w:r w:rsidRPr="00B8041C">
              <w:rPr>
                <w:rFonts w:eastAsia="Times New Roman"/>
              </w:rPr>
              <w:t>All</w:t>
            </w:r>
          </w:p>
        </w:tc>
        <w:tc>
          <w:tcPr>
            <w:tcW w:w="1254" w:type="pct"/>
            <w:vAlign w:val="center"/>
          </w:tcPr>
          <w:p w14:paraId="3FFD1211" w14:textId="77777777" w:rsidR="005B3DA0" w:rsidRPr="00B8041C" w:rsidRDefault="005B3DA0" w:rsidP="002031EA">
            <w:pPr>
              <w:jc w:val="center"/>
              <w:rPr>
                <w:rFonts w:eastAsia="Times New Roman"/>
              </w:rPr>
            </w:pPr>
            <w:r w:rsidRPr="00B8041C">
              <w:rPr>
                <w:rFonts w:eastAsia="Times New Roman"/>
              </w:rPr>
              <w:t>Original Issue</w:t>
            </w:r>
          </w:p>
        </w:tc>
        <w:tc>
          <w:tcPr>
            <w:tcW w:w="696" w:type="pct"/>
            <w:vAlign w:val="center"/>
          </w:tcPr>
          <w:p w14:paraId="6AAAE466" w14:textId="77777777" w:rsidR="005B3DA0" w:rsidRPr="00B8041C" w:rsidRDefault="005B3DA0" w:rsidP="002031EA">
            <w:pPr>
              <w:jc w:val="center"/>
              <w:rPr>
                <w:rFonts w:eastAsia="Times New Roman"/>
              </w:rPr>
            </w:pPr>
          </w:p>
        </w:tc>
        <w:tc>
          <w:tcPr>
            <w:tcW w:w="627" w:type="pct"/>
            <w:vAlign w:val="center"/>
          </w:tcPr>
          <w:p w14:paraId="39090F2C" w14:textId="77777777" w:rsidR="005B3DA0" w:rsidRPr="00B8041C" w:rsidRDefault="005B3DA0" w:rsidP="002031EA">
            <w:pPr>
              <w:jc w:val="center"/>
              <w:rPr>
                <w:rFonts w:eastAsia="Times New Roman"/>
              </w:rPr>
            </w:pPr>
          </w:p>
        </w:tc>
        <w:tc>
          <w:tcPr>
            <w:tcW w:w="627" w:type="pct"/>
            <w:vAlign w:val="center"/>
          </w:tcPr>
          <w:p w14:paraId="2B97D6F7" w14:textId="2055E2DB" w:rsidR="005B3DA0" w:rsidRPr="00B8041C" w:rsidRDefault="005B3DA0" w:rsidP="002031EA">
            <w:pPr>
              <w:jc w:val="center"/>
              <w:rPr>
                <w:rFonts w:eastAsia="Times New Roman"/>
              </w:rPr>
            </w:pPr>
          </w:p>
        </w:tc>
      </w:tr>
    </w:tbl>
    <w:p w14:paraId="49640BF2" w14:textId="77777777" w:rsidR="005B3DA0" w:rsidRPr="00B8041C" w:rsidRDefault="005B3DA0" w:rsidP="005B3DA0">
      <w:pPr>
        <w:shd w:val="clear" w:color="auto" w:fill="FFFFFF"/>
        <w:jc w:val="center"/>
        <w:rPr>
          <w:rFonts w:eastAsia="Times New Roman"/>
          <w:b/>
        </w:rPr>
      </w:pPr>
    </w:p>
    <w:p w14:paraId="1E2B2BAB" w14:textId="77777777" w:rsidR="005B3DA0" w:rsidRPr="00B8041C" w:rsidRDefault="005B3DA0" w:rsidP="005B3DA0">
      <w:pPr>
        <w:jc w:val="both"/>
      </w:pPr>
    </w:p>
    <w:p w14:paraId="7141F07C" w14:textId="77777777" w:rsidR="00A87F17" w:rsidRPr="00B8041C" w:rsidRDefault="00A87F17" w:rsidP="00A87F17"/>
    <w:p w14:paraId="09B3ABB4" w14:textId="77777777" w:rsidR="00A87F17" w:rsidRPr="00B8041C" w:rsidRDefault="00A87F17" w:rsidP="00A87F17"/>
    <w:p w14:paraId="5177314F" w14:textId="77777777" w:rsidR="0093381D" w:rsidRPr="0093381D" w:rsidRDefault="00A87F17" w:rsidP="0093381D">
      <w:pPr>
        <w:pStyle w:val="Header"/>
        <w:numPr>
          <w:ilvl w:val="0"/>
          <w:numId w:val="80"/>
        </w:numPr>
        <w:tabs>
          <w:tab w:val="clear" w:pos="4320"/>
          <w:tab w:val="clear" w:pos="8640"/>
          <w:tab w:val="left" w:pos="180"/>
          <w:tab w:val="left" w:pos="720"/>
        </w:tabs>
        <w:jc w:val="both"/>
        <w:rPr>
          <w:b/>
          <w:bCs/>
        </w:rPr>
      </w:pPr>
      <w:r w:rsidRPr="00B8041C">
        <w:rPr>
          <w:b/>
          <w:bCs/>
          <w:u w:val="single"/>
        </w:rPr>
        <w:br w:type="page"/>
      </w:r>
      <w:r w:rsidR="0093381D" w:rsidRPr="0093381D">
        <w:rPr>
          <w:b/>
          <w:bCs/>
        </w:rPr>
        <w:lastRenderedPageBreak/>
        <w:t>PURPOSE</w:t>
      </w:r>
    </w:p>
    <w:p w14:paraId="64AB8B53" w14:textId="77777777" w:rsidR="0093381D" w:rsidRPr="0093381D" w:rsidRDefault="0093381D" w:rsidP="0093381D">
      <w:pPr>
        <w:jc w:val="both"/>
      </w:pPr>
    </w:p>
    <w:p w14:paraId="1732249B" w14:textId="69DDC5D0" w:rsidR="0093381D" w:rsidRDefault="0093381D" w:rsidP="0093381D">
      <w:pPr>
        <w:ind w:left="720"/>
        <w:jc w:val="both"/>
      </w:pPr>
      <w:r w:rsidRPr="0093381D">
        <w:t>To establish a systematic approach to prepare for and respond to potential emergency situations to minimize risk to occupational health and safety</w:t>
      </w:r>
      <w:r>
        <w:t>.</w:t>
      </w:r>
    </w:p>
    <w:p w14:paraId="5A513D98" w14:textId="77777777" w:rsidR="0093381D" w:rsidRDefault="0093381D" w:rsidP="0093381D">
      <w:pPr>
        <w:ind w:left="720"/>
        <w:jc w:val="both"/>
      </w:pPr>
    </w:p>
    <w:p w14:paraId="28AFA800" w14:textId="77777777" w:rsidR="0093381D" w:rsidRPr="0093381D" w:rsidRDefault="0093381D" w:rsidP="0093381D">
      <w:pPr>
        <w:ind w:left="720"/>
        <w:jc w:val="both"/>
      </w:pPr>
    </w:p>
    <w:p w14:paraId="79B31E41" w14:textId="77777777" w:rsidR="0093381D" w:rsidRPr="0093381D" w:rsidRDefault="0093381D" w:rsidP="0093381D">
      <w:pPr>
        <w:numPr>
          <w:ilvl w:val="0"/>
          <w:numId w:val="80"/>
        </w:numPr>
        <w:jc w:val="both"/>
        <w:rPr>
          <w:b/>
        </w:rPr>
      </w:pPr>
      <w:r w:rsidRPr="0093381D">
        <w:rPr>
          <w:b/>
        </w:rPr>
        <w:t>SCOPE</w:t>
      </w:r>
    </w:p>
    <w:p w14:paraId="679C9C8C" w14:textId="77777777" w:rsidR="0093381D" w:rsidRPr="0093381D" w:rsidRDefault="0093381D" w:rsidP="0093381D">
      <w:pPr>
        <w:jc w:val="both"/>
      </w:pPr>
    </w:p>
    <w:p w14:paraId="47343B84" w14:textId="2C8F73D1" w:rsidR="0093381D" w:rsidRDefault="0093381D" w:rsidP="0093381D">
      <w:pPr>
        <w:ind w:left="720"/>
      </w:pPr>
      <w:r w:rsidRPr="0093381D">
        <w:t xml:space="preserve">This procedure applies to all personnel, contractors, and visitors and covers all activities, equipment, and processes that could result in </w:t>
      </w:r>
      <w:proofErr w:type="gramStart"/>
      <w:r w:rsidRPr="0093381D">
        <w:t>an emergency situation</w:t>
      </w:r>
      <w:proofErr w:type="gramEnd"/>
      <w:r w:rsidRPr="0093381D">
        <w:t>.</w:t>
      </w:r>
    </w:p>
    <w:p w14:paraId="35351385" w14:textId="77777777" w:rsidR="0093381D" w:rsidRDefault="0093381D" w:rsidP="0093381D">
      <w:pPr>
        <w:ind w:left="720"/>
      </w:pPr>
    </w:p>
    <w:p w14:paraId="7697E09D" w14:textId="77777777" w:rsidR="0093381D" w:rsidRPr="0093381D" w:rsidRDefault="0093381D" w:rsidP="0093381D">
      <w:pPr>
        <w:ind w:left="720"/>
      </w:pPr>
    </w:p>
    <w:p w14:paraId="39DC17D6" w14:textId="05004FF0" w:rsidR="0093381D" w:rsidRDefault="0093381D" w:rsidP="0093381D">
      <w:pPr>
        <w:numPr>
          <w:ilvl w:val="0"/>
          <w:numId w:val="80"/>
        </w:numPr>
        <w:tabs>
          <w:tab w:val="num" w:pos="720"/>
        </w:tabs>
        <w:jc w:val="both"/>
        <w:rPr>
          <w:b/>
        </w:rPr>
      </w:pPr>
      <w:r>
        <w:rPr>
          <w:b/>
        </w:rPr>
        <w:t>REFERENCE</w:t>
      </w:r>
    </w:p>
    <w:p w14:paraId="4C9E6012" w14:textId="77777777" w:rsidR="0093381D" w:rsidRDefault="0093381D" w:rsidP="0093381D">
      <w:pPr>
        <w:jc w:val="both"/>
        <w:rPr>
          <w:b/>
        </w:rPr>
      </w:pPr>
    </w:p>
    <w:p w14:paraId="71C8ADAB" w14:textId="6D562F39" w:rsidR="0093381D" w:rsidRPr="0093381D" w:rsidRDefault="0093381D" w:rsidP="0093381D">
      <w:pPr>
        <w:ind w:left="720"/>
        <w:jc w:val="both"/>
        <w:rPr>
          <w:bCs/>
        </w:rPr>
      </w:pPr>
      <w:r w:rsidRPr="0093381D">
        <w:rPr>
          <w:bCs/>
        </w:rPr>
        <w:t>ISO 45001:2018 Clause 8.2</w:t>
      </w:r>
    </w:p>
    <w:p w14:paraId="4358F837" w14:textId="1E5E8317" w:rsidR="0093381D" w:rsidRDefault="0093381D" w:rsidP="0093381D">
      <w:pPr>
        <w:rPr>
          <w:b/>
        </w:rPr>
      </w:pPr>
    </w:p>
    <w:p w14:paraId="323D4000" w14:textId="77777777" w:rsidR="0093381D" w:rsidRPr="0093381D" w:rsidRDefault="0093381D" w:rsidP="0093381D">
      <w:pPr>
        <w:rPr>
          <w:b/>
        </w:rPr>
      </w:pPr>
    </w:p>
    <w:p w14:paraId="4737228F" w14:textId="77777777" w:rsidR="0093381D" w:rsidRPr="0093381D" w:rsidRDefault="0093381D" w:rsidP="0093381D">
      <w:pPr>
        <w:numPr>
          <w:ilvl w:val="0"/>
          <w:numId w:val="80"/>
        </w:numPr>
        <w:tabs>
          <w:tab w:val="num" w:pos="720"/>
        </w:tabs>
        <w:jc w:val="both"/>
        <w:rPr>
          <w:b/>
        </w:rPr>
      </w:pPr>
      <w:r w:rsidRPr="0093381D">
        <w:rPr>
          <w:b/>
        </w:rPr>
        <w:t>DEFINITION</w:t>
      </w:r>
    </w:p>
    <w:p w14:paraId="1E4F4E46" w14:textId="77777777" w:rsidR="0093381D" w:rsidRPr="0093381D" w:rsidRDefault="0093381D" w:rsidP="0093381D">
      <w:pPr>
        <w:ind w:left="720"/>
        <w:jc w:val="both"/>
        <w:rPr>
          <w:bCs/>
        </w:rPr>
      </w:pPr>
    </w:p>
    <w:p w14:paraId="35638202" w14:textId="77777777" w:rsidR="0093381D" w:rsidRPr="0093381D" w:rsidRDefault="0093381D" w:rsidP="0093381D">
      <w:pPr>
        <w:ind w:left="720"/>
        <w:jc w:val="both"/>
        <w:rPr>
          <w:bCs/>
          <w:lang w:val="en-MY"/>
        </w:rPr>
      </w:pPr>
      <w:r w:rsidRPr="0093381D">
        <w:rPr>
          <w:bCs/>
          <w:lang w:val="en-MY"/>
        </w:rPr>
        <w:t>Emergency: A sudden and unexpected situation that poses an immediate risk to health, safety, or the environment.</w:t>
      </w:r>
    </w:p>
    <w:p w14:paraId="457F6549" w14:textId="77777777" w:rsidR="0093381D" w:rsidRPr="0093381D" w:rsidRDefault="0093381D" w:rsidP="0093381D">
      <w:pPr>
        <w:ind w:left="720"/>
        <w:jc w:val="both"/>
        <w:rPr>
          <w:bCs/>
          <w:lang w:val="en-MY"/>
        </w:rPr>
      </w:pPr>
    </w:p>
    <w:p w14:paraId="435D8433" w14:textId="5362292D" w:rsidR="0093381D" w:rsidRPr="0093381D" w:rsidRDefault="0093381D" w:rsidP="0093381D">
      <w:pPr>
        <w:ind w:left="720"/>
        <w:jc w:val="both"/>
        <w:rPr>
          <w:bCs/>
          <w:lang w:val="en-MY"/>
        </w:rPr>
      </w:pPr>
      <w:r>
        <w:rPr>
          <w:bCs/>
          <w:lang w:val="en-MY"/>
        </w:rPr>
        <w:t>ERT</w:t>
      </w:r>
      <w:r w:rsidRPr="0093381D">
        <w:rPr>
          <w:bCs/>
          <w:lang w:val="en-MY"/>
        </w:rPr>
        <w:t>:</w:t>
      </w:r>
      <w:r>
        <w:rPr>
          <w:bCs/>
          <w:lang w:val="en-MY"/>
        </w:rPr>
        <w:t xml:space="preserve"> Emergency</w:t>
      </w:r>
      <w:r w:rsidRPr="0093381D">
        <w:rPr>
          <w:bCs/>
          <w:lang w:val="en-MY"/>
        </w:rPr>
        <w:t xml:space="preserve"> Response Team.</w:t>
      </w:r>
    </w:p>
    <w:p w14:paraId="75A57AD5" w14:textId="77777777" w:rsidR="0093381D" w:rsidRPr="0093381D" w:rsidRDefault="0093381D" w:rsidP="0093381D">
      <w:pPr>
        <w:ind w:left="720"/>
        <w:jc w:val="both"/>
        <w:rPr>
          <w:bCs/>
          <w:lang w:val="en-MY"/>
        </w:rPr>
      </w:pPr>
    </w:p>
    <w:p w14:paraId="5AD4AA86" w14:textId="6A865131" w:rsidR="0093381D" w:rsidRDefault="0093381D" w:rsidP="0093381D">
      <w:pPr>
        <w:ind w:left="720"/>
        <w:jc w:val="both"/>
        <w:rPr>
          <w:bCs/>
          <w:lang w:val="en-MY"/>
        </w:rPr>
      </w:pPr>
      <w:r>
        <w:rPr>
          <w:bCs/>
          <w:lang w:val="en-MY"/>
        </w:rPr>
        <w:t>ERP</w:t>
      </w:r>
      <w:r w:rsidRPr="0093381D">
        <w:rPr>
          <w:bCs/>
          <w:lang w:val="en-MY"/>
        </w:rPr>
        <w:t xml:space="preserve">: </w:t>
      </w:r>
      <w:r>
        <w:rPr>
          <w:bCs/>
          <w:lang w:val="en-MY"/>
        </w:rPr>
        <w:t>Emergency</w:t>
      </w:r>
      <w:r w:rsidRPr="0093381D">
        <w:rPr>
          <w:bCs/>
          <w:lang w:val="en-MY"/>
        </w:rPr>
        <w:t xml:space="preserve"> Response </w:t>
      </w:r>
      <w:r>
        <w:rPr>
          <w:bCs/>
          <w:lang w:val="en-MY"/>
        </w:rPr>
        <w:t>Plan</w:t>
      </w:r>
      <w:r w:rsidRPr="0093381D">
        <w:rPr>
          <w:bCs/>
          <w:lang w:val="en-MY"/>
        </w:rPr>
        <w:t>.</w:t>
      </w:r>
    </w:p>
    <w:p w14:paraId="504ACB58" w14:textId="77777777" w:rsidR="009F73FD" w:rsidRDefault="009F73FD" w:rsidP="0093381D">
      <w:pPr>
        <w:ind w:left="720"/>
        <w:jc w:val="both"/>
        <w:rPr>
          <w:bCs/>
          <w:lang w:val="en-MY"/>
        </w:rPr>
      </w:pPr>
    </w:p>
    <w:p w14:paraId="03EE2E39" w14:textId="77777777" w:rsidR="0093381D" w:rsidRPr="0093381D" w:rsidRDefault="0093381D" w:rsidP="0093381D">
      <w:pPr>
        <w:ind w:left="720"/>
        <w:jc w:val="both"/>
        <w:rPr>
          <w:bCs/>
          <w:lang w:val="en-MY"/>
        </w:rPr>
      </w:pPr>
    </w:p>
    <w:p w14:paraId="637A8B66" w14:textId="77777777" w:rsidR="0093381D" w:rsidRPr="0093381D" w:rsidRDefault="0093381D" w:rsidP="0093381D">
      <w:pPr>
        <w:numPr>
          <w:ilvl w:val="0"/>
          <w:numId w:val="80"/>
        </w:numPr>
        <w:tabs>
          <w:tab w:val="num" w:pos="720"/>
        </w:tabs>
        <w:jc w:val="both"/>
        <w:rPr>
          <w:b/>
        </w:rPr>
      </w:pPr>
      <w:r w:rsidRPr="0093381D">
        <w:rPr>
          <w:b/>
        </w:rPr>
        <w:t>PROCEDURE</w:t>
      </w:r>
    </w:p>
    <w:p w14:paraId="6F42BC31" w14:textId="77777777" w:rsidR="0093381D" w:rsidRPr="009F73FD" w:rsidRDefault="0093381D" w:rsidP="0093381D">
      <w:pPr>
        <w:jc w:val="both"/>
        <w:rPr>
          <w:bCs/>
        </w:rPr>
      </w:pPr>
    </w:p>
    <w:p w14:paraId="6E3A9278" w14:textId="77777777" w:rsidR="0093381D" w:rsidRPr="009F73FD" w:rsidRDefault="0093381D" w:rsidP="0093381D">
      <w:pPr>
        <w:jc w:val="both"/>
        <w:rPr>
          <w:bCs/>
          <w:u w:val="single"/>
        </w:rPr>
      </w:pPr>
      <w:r w:rsidRPr="009F73FD">
        <w:rPr>
          <w:bCs/>
        </w:rPr>
        <w:t>5.1</w:t>
      </w:r>
      <w:r w:rsidRPr="009F73FD">
        <w:rPr>
          <w:bCs/>
        </w:rPr>
        <w:tab/>
      </w:r>
      <w:r w:rsidRPr="009F73FD">
        <w:rPr>
          <w:bCs/>
          <w:u w:val="single"/>
        </w:rPr>
        <w:t>Emergency Response Plan (ERP)</w:t>
      </w:r>
    </w:p>
    <w:p w14:paraId="0A86883E" w14:textId="77777777" w:rsidR="009F73FD" w:rsidRPr="009F73FD" w:rsidRDefault="009F73FD" w:rsidP="0093381D">
      <w:pPr>
        <w:jc w:val="both"/>
        <w:rPr>
          <w:bCs/>
          <w:u w:val="single"/>
        </w:rPr>
      </w:pPr>
    </w:p>
    <w:p w14:paraId="5811EA5F" w14:textId="56E256D4" w:rsidR="0093381D" w:rsidRDefault="0093381D" w:rsidP="0093381D">
      <w:pPr>
        <w:ind w:left="720"/>
        <w:jc w:val="both"/>
        <w:rPr>
          <w:bCs/>
        </w:rPr>
      </w:pPr>
      <w:r w:rsidRPr="009F73FD">
        <w:rPr>
          <w:bCs/>
        </w:rPr>
        <w:t xml:space="preserve">The OSHMR and the ERT Leader who have the knowledge of the site conditions and local regulations shall prepare the Emergency Response Plans (ERPs). </w:t>
      </w:r>
    </w:p>
    <w:p w14:paraId="17F8CD7B" w14:textId="77777777" w:rsidR="009F73FD" w:rsidRPr="009F73FD" w:rsidRDefault="009F73FD" w:rsidP="0093381D">
      <w:pPr>
        <w:ind w:left="720"/>
        <w:jc w:val="both"/>
        <w:rPr>
          <w:bCs/>
        </w:rPr>
      </w:pPr>
    </w:p>
    <w:p w14:paraId="42592431" w14:textId="77777777" w:rsidR="0093381D" w:rsidRDefault="0093381D" w:rsidP="0093381D">
      <w:pPr>
        <w:ind w:left="720"/>
        <w:jc w:val="both"/>
        <w:rPr>
          <w:bCs/>
          <w:color w:val="000000"/>
        </w:rPr>
      </w:pPr>
      <w:r w:rsidRPr="009F73FD">
        <w:rPr>
          <w:bCs/>
          <w:color w:val="000000"/>
        </w:rPr>
        <w:t xml:space="preserve">The Emergency Response Team (ERT) &amp; OSH Steering Committee members may be involved in the preparation of the plan or at least in the continual improvement of the plan overtime. </w:t>
      </w:r>
    </w:p>
    <w:p w14:paraId="08D868CE" w14:textId="77777777" w:rsidR="009F73FD" w:rsidRPr="009F73FD" w:rsidRDefault="009F73FD" w:rsidP="0093381D">
      <w:pPr>
        <w:ind w:left="720"/>
        <w:jc w:val="both"/>
        <w:rPr>
          <w:bCs/>
          <w:color w:val="000000"/>
        </w:rPr>
      </w:pPr>
    </w:p>
    <w:p w14:paraId="70CE31EE" w14:textId="71394DCC" w:rsidR="0093381D" w:rsidRPr="009F73FD" w:rsidRDefault="0093381D" w:rsidP="0093381D">
      <w:pPr>
        <w:ind w:left="720"/>
        <w:jc w:val="both"/>
        <w:rPr>
          <w:bCs/>
        </w:rPr>
      </w:pPr>
      <w:r w:rsidRPr="009F73FD">
        <w:rPr>
          <w:bCs/>
        </w:rPr>
        <w:t xml:space="preserve">The ERPs shall be amended when important components become outdated or business and regulatory changes occur. </w:t>
      </w:r>
    </w:p>
    <w:p w14:paraId="154A7206" w14:textId="77777777" w:rsidR="009F73FD" w:rsidRDefault="009F73FD" w:rsidP="0093381D">
      <w:pPr>
        <w:jc w:val="both"/>
        <w:rPr>
          <w:bCs/>
        </w:rPr>
      </w:pPr>
    </w:p>
    <w:p w14:paraId="63653258" w14:textId="3E6A7655" w:rsidR="0093381D" w:rsidRPr="009F73FD" w:rsidRDefault="0093381D" w:rsidP="0093381D">
      <w:pPr>
        <w:jc w:val="both"/>
        <w:rPr>
          <w:bCs/>
          <w:u w:val="single"/>
        </w:rPr>
      </w:pPr>
      <w:r w:rsidRPr="009F73FD">
        <w:rPr>
          <w:bCs/>
        </w:rPr>
        <w:t>5.2</w:t>
      </w:r>
      <w:r w:rsidRPr="009F73FD">
        <w:rPr>
          <w:bCs/>
        </w:rPr>
        <w:tab/>
      </w:r>
      <w:r w:rsidRPr="009F73FD">
        <w:rPr>
          <w:bCs/>
          <w:u w:val="single"/>
        </w:rPr>
        <w:t xml:space="preserve">Significant OSH Hazards &amp; Risks </w:t>
      </w:r>
    </w:p>
    <w:p w14:paraId="3C494D6F" w14:textId="77777777" w:rsidR="0093381D" w:rsidRPr="009F73FD" w:rsidRDefault="0093381D" w:rsidP="0093381D">
      <w:pPr>
        <w:pStyle w:val="BodyTextIndent3"/>
        <w:ind w:left="709"/>
        <w:rPr>
          <w:rFonts w:ascii="Times New Roman" w:hAnsi="Times New Roman"/>
          <w:bCs/>
          <w:sz w:val="24"/>
          <w:szCs w:val="24"/>
        </w:rPr>
      </w:pPr>
      <w:r w:rsidRPr="009F73FD">
        <w:rPr>
          <w:rFonts w:ascii="Times New Roman" w:hAnsi="Times New Roman"/>
          <w:bCs/>
          <w:sz w:val="24"/>
          <w:szCs w:val="24"/>
        </w:rPr>
        <w:t>Significant OSH Risks which had been identified during the HIRARC Analysis shall be included in the ERP and employees’ awareness &amp; competency training.</w:t>
      </w:r>
    </w:p>
    <w:p w14:paraId="632C71A4" w14:textId="77777777" w:rsidR="0093381D" w:rsidRPr="009F73FD" w:rsidRDefault="0093381D" w:rsidP="0093381D">
      <w:pPr>
        <w:pStyle w:val="BodyTextIndent3"/>
        <w:ind w:left="709"/>
        <w:rPr>
          <w:rFonts w:ascii="Times New Roman" w:hAnsi="Times New Roman"/>
          <w:bCs/>
          <w:sz w:val="24"/>
          <w:szCs w:val="24"/>
        </w:rPr>
      </w:pPr>
    </w:p>
    <w:p w14:paraId="3B108402" w14:textId="77777777" w:rsidR="0093381D" w:rsidRDefault="0093381D" w:rsidP="0093381D">
      <w:pPr>
        <w:jc w:val="both"/>
        <w:rPr>
          <w:bCs/>
          <w:u w:val="single"/>
        </w:rPr>
      </w:pPr>
      <w:r w:rsidRPr="009F73FD">
        <w:rPr>
          <w:bCs/>
        </w:rPr>
        <w:t>5.3</w:t>
      </w:r>
      <w:r w:rsidRPr="009F73FD">
        <w:rPr>
          <w:bCs/>
        </w:rPr>
        <w:tab/>
      </w:r>
      <w:r w:rsidRPr="009F73FD">
        <w:rPr>
          <w:bCs/>
          <w:u w:val="single"/>
        </w:rPr>
        <w:t>The Emergency Response Team (ERT)</w:t>
      </w:r>
    </w:p>
    <w:p w14:paraId="30D72548" w14:textId="77777777" w:rsidR="009F73FD" w:rsidRPr="009F73FD" w:rsidRDefault="009F73FD" w:rsidP="0093381D">
      <w:pPr>
        <w:jc w:val="both"/>
        <w:rPr>
          <w:bCs/>
          <w:u w:val="single"/>
        </w:rPr>
      </w:pPr>
    </w:p>
    <w:p w14:paraId="03A51BFE" w14:textId="48BDFBE5" w:rsidR="0093381D" w:rsidRDefault="0093381D" w:rsidP="0093381D">
      <w:pPr>
        <w:ind w:left="720"/>
        <w:jc w:val="both"/>
        <w:rPr>
          <w:bCs/>
        </w:rPr>
      </w:pPr>
      <w:r w:rsidRPr="009F73FD">
        <w:rPr>
          <w:bCs/>
        </w:rPr>
        <w:t xml:space="preserve">The ERT shall comprise of employees from various departments, who have knowledge or have been trained in responding to emergencies. </w:t>
      </w:r>
    </w:p>
    <w:p w14:paraId="3ABB6AF2" w14:textId="77777777" w:rsidR="009F73FD" w:rsidRDefault="009F73FD" w:rsidP="0093381D">
      <w:pPr>
        <w:ind w:left="720"/>
        <w:jc w:val="both"/>
        <w:rPr>
          <w:bCs/>
        </w:rPr>
      </w:pPr>
    </w:p>
    <w:p w14:paraId="7A9EFAC6" w14:textId="7AD20C45" w:rsidR="009F73FD" w:rsidRPr="009F73FD" w:rsidRDefault="009F73FD" w:rsidP="009F73FD">
      <w:pPr>
        <w:ind w:left="720"/>
        <w:jc w:val="both"/>
        <w:rPr>
          <w:bCs/>
        </w:rPr>
      </w:pPr>
      <w:r w:rsidRPr="009F73FD">
        <w:rPr>
          <w:bCs/>
        </w:rPr>
        <w:t xml:space="preserve">The OSHMR shall ensure sufficient ERT members are available at every work </w:t>
      </w:r>
      <w:r w:rsidRPr="009F73FD">
        <w:rPr>
          <w:bCs/>
        </w:rPr>
        <w:t>site</w:t>
      </w:r>
      <w:r w:rsidRPr="009F73FD">
        <w:rPr>
          <w:bCs/>
        </w:rPr>
        <w:t xml:space="preserve"> and in HQ. </w:t>
      </w:r>
    </w:p>
    <w:p w14:paraId="0589B969" w14:textId="2F2875E9" w:rsidR="0093381D" w:rsidRPr="009F73FD" w:rsidRDefault="009F73FD" w:rsidP="009F73FD">
      <w:pPr>
        <w:spacing w:after="120"/>
        <w:jc w:val="both"/>
        <w:rPr>
          <w:bCs/>
        </w:rPr>
      </w:pPr>
      <w:r>
        <w:rPr>
          <w:bCs/>
        </w:rPr>
        <w:lastRenderedPageBreak/>
        <w:t xml:space="preserve">5.4 </w:t>
      </w:r>
      <w:r w:rsidR="0093381D" w:rsidRPr="009F73FD">
        <w:rPr>
          <w:bCs/>
        </w:rPr>
        <w:tab/>
      </w:r>
      <w:r w:rsidR="0093381D" w:rsidRPr="009F73FD">
        <w:rPr>
          <w:bCs/>
          <w:u w:val="single"/>
        </w:rPr>
        <w:t>ERT Drills</w:t>
      </w:r>
    </w:p>
    <w:p w14:paraId="0F9AB2C9" w14:textId="57E756A3" w:rsidR="0093381D" w:rsidRDefault="0093381D" w:rsidP="009F73FD">
      <w:pPr>
        <w:ind w:left="720"/>
        <w:jc w:val="both"/>
        <w:rPr>
          <w:bCs/>
        </w:rPr>
      </w:pPr>
      <w:r w:rsidRPr="009F73FD">
        <w:rPr>
          <w:bCs/>
        </w:rPr>
        <w:t xml:space="preserve">ERT members shall go through drills (e.g. fire drill, first aid drill) to practice the skills they acquired during training. </w:t>
      </w:r>
    </w:p>
    <w:p w14:paraId="6BDCA1DA" w14:textId="77777777" w:rsidR="009F73FD" w:rsidRPr="009F73FD" w:rsidRDefault="009F73FD" w:rsidP="009F73FD">
      <w:pPr>
        <w:ind w:left="720"/>
        <w:jc w:val="both"/>
        <w:rPr>
          <w:bCs/>
        </w:rPr>
      </w:pPr>
    </w:p>
    <w:p w14:paraId="3CC980FE" w14:textId="317314D3" w:rsidR="0093381D" w:rsidRDefault="0093381D" w:rsidP="009F73FD">
      <w:pPr>
        <w:ind w:left="720"/>
        <w:jc w:val="both"/>
        <w:rPr>
          <w:bCs/>
        </w:rPr>
      </w:pPr>
      <w:r w:rsidRPr="009F73FD">
        <w:rPr>
          <w:bCs/>
          <w:u w:val="single"/>
        </w:rPr>
        <w:t xml:space="preserve">The drills shall be conducted at least once a year </w:t>
      </w:r>
      <w:r w:rsidRPr="009F73FD">
        <w:rPr>
          <w:bCs/>
        </w:rPr>
        <w:t>and alert the Fire &amp; Safety Rescue authority on the fire drill if required.</w:t>
      </w:r>
    </w:p>
    <w:p w14:paraId="15DFD0D3" w14:textId="77777777" w:rsidR="00922C76" w:rsidRDefault="00922C76" w:rsidP="009F73FD">
      <w:pPr>
        <w:ind w:left="720"/>
        <w:jc w:val="both"/>
        <w:rPr>
          <w:bCs/>
        </w:rPr>
      </w:pPr>
    </w:p>
    <w:p w14:paraId="268B0A35" w14:textId="6D432553" w:rsidR="00922C76" w:rsidRDefault="00922C76" w:rsidP="009F73FD">
      <w:pPr>
        <w:ind w:left="720"/>
        <w:jc w:val="both"/>
        <w:rPr>
          <w:bCs/>
        </w:rPr>
      </w:pPr>
      <w:r>
        <w:rPr>
          <w:bCs/>
        </w:rPr>
        <w:t>The result of the drill shall be evaluated to identify areas for improvement.</w:t>
      </w:r>
    </w:p>
    <w:p w14:paraId="538DF7D2" w14:textId="77777777" w:rsidR="009F73FD" w:rsidRPr="009F73FD" w:rsidRDefault="009F73FD" w:rsidP="009F73FD">
      <w:pPr>
        <w:ind w:left="1426"/>
        <w:jc w:val="both"/>
        <w:rPr>
          <w:bCs/>
        </w:rPr>
      </w:pPr>
    </w:p>
    <w:p w14:paraId="320F1C49" w14:textId="7FCF1CED" w:rsidR="0093381D" w:rsidRPr="009F73FD" w:rsidRDefault="009F73FD" w:rsidP="009F73FD">
      <w:pPr>
        <w:jc w:val="both"/>
        <w:rPr>
          <w:bCs/>
          <w:u w:val="single"/>
        </w:rPr>
      </w:pPr>
      <w:r>
        <w:rPr>
          <w:bCs/>
        </w:rPr>
        <w:t>5.5</w:t>
      </w:r>
      <w:r w:rsidR="0093381D" w:rsidRPr="009F73FD">
        <w:rPr>
          <w:bCs/>
        </w:rPr>
        <w:t xml:space="preserve">      </w:t>
      </w:r>
      <w:r w:rsidR="0093381D" w:rsidRPr="009F73FD">
        <w:rPr>
          <w:bCs/>
          <w:u w:val="single"/>
        </w:rPr>
        <w:t>Evacuation Maps &amp; Assembly Points</w:t>
      </w:r>
    </w:p>
    <w:p w14:paraId="08BCF40A" w14:textId="77777777" w:rsidR="0093381D" w:rsidRPr="009F73FD" w:rsidRDefault="0093381D" w:rsidP="0093381D">
      <w:pPr>
        <w:jc w:val="both"/>
        <w:rPr>
          <w:bCs/>
          <w:u w:val="single"/>
        </w:rPr>
      </w:pPr>
    </w:p>
    <w:p w14:paraId="53EADD1A" w14:textId="77777777" w:rsidR="0093381D" w:rsidRPr="009F73FD" w:rsidRDefault="0093381D" w:rsidP="0093381D">
      <w:pPr>
        <w:ind w:left="720"/>
        <w:jc w:val="both"/>
        <w:rPr>
          <w:bCs/>
          <w:u w:val="single"/>
        </w:rPr>
      </w:pPr>
      <w:r w:rsidRPr="009F73FD">
        <w:rPr>
          <w:bCs/>
          <w:u w:val="single"/>
        </w:rPr>
        <w:t>HQ</w:t>
      </w:r>
    </w:p>
    <w:p w14:paraId="7431147F" w14:textId="77777777" w:rsidR="0093381D" w:rsidRPr="009F73FD" w:rsidRDefault="0093381D" w:rsidP="0093381D">
      <w:pPr>
        <w:ind w:left="720"/>
        <w:jc w:val="both"/>
        <w:rPr>
          <w:bCs/>
        </w:rPr>
      </w:pPr>
      <w:r w:rsidRPr="009F73FD">
        <w:rPr>
          <w:bCs/>
        </w:rPr>
        <w:t xml:space="preserve">Up-to-date evacuation maps shall be displayed in numerous locations in the company. </w:t>
      </w:r>
    </w:p>
    <w:p w14:paraId="19EC351D" w14:textId="44698A80" w:rsidR="0093381D" w:rsidRPr="009F73FD" w:rsidRDefault="0093381D" w:rsidP="0093381D">
      <w:pPr>
        <w:ind w:left="720"/>
        <w:jc w:val="both"/>
        <w:rPr>
          <w:bCs/>
        </w:rPr>
      </w:pPr>
      <w:r w:rsidRPr="009F73FD">
        <w:rPr>
          <w:bCs/>
        </w:rPr>
        <w:t xml:space="preserve">These maps shall show the closest exits, backup exits, location of the ERP, security, fire extinguisher, First Aid supplies and other key elements. </w:t>
      </w:r>
    </w:p>
    <w:p w14:paraId="15BE5F72" w14:textId="77777777" w:rsidR="0093381D" w:rsidRDefault="0093381D" w:rsidP="0093381D">
      <w:pPr>
        <w:ind w:left="720"/>
        <w:jc w:val="both"/>
        <w:rPr>
          <w:bCs/>
        </w:rPr>
      </w:pPr>
      <w:r w:rsidRPr="009F73FD">
        <w:rPr>
          <w:bCs/>
        </w:rPr>
        <w:t>All employees must know the primary exit route in case an emergency occurs.</w:t>
      </w:r>
    </w:p>
    <w:p w14:paraId="484D29EC" w14:textId="77777777" w:rsidR="009F73FD" w:rsidRPr="009F73FD" w:rsidRDefault="009F73FD" w:rsidP="0093381D">
      <w:pPr>
        <w:ind w:left="720"/>
        <w:jc w:val="both"/>
        <w:rPr>
          <w:bCs/>
        </w:rPr>
      </w:pPr>
    </w:p>
    <w:p w14:paraId="43605DF3" w14:textId="77777777" w:rsidR="0093381D" w:rsidRPr="009F73FD" w:rsidRDefault="0093381D" w:rsidP="0093381D">
      <w:pPr>
        <w:ind w:left="720"/>
        <w:jc w:val="both"/>
        <w:rPr>
          <w:bCs/>
          <w:u w:val="single"/>
        </w:rPr>
      </w:pPr>
      <w:r w:rsidRPr="009F73FD">
        <w:rPr>
          <w:bCs/>
          <w:u w:val="single"/>
        </w:rPr>
        <w:t>SITES</w:t>
      </w:r>
    </w:p>
    <w:p w14:paraId="6300FC55" w14:textId="77777777" w:rsidR="0093381D" w:rsidRPr="009F73FD" w:rsidRDefault="0093381D" w:rsidP="0093381D">
      <w:pPr>
        <w:ind w:left="720"/>
        <w:jc w:val="both"/>
        <w:rPr>
          <w:bCs/>
        </w:rPr>
      </w:pPr>
      <w:r w:rsidRPr="009F73FD">
        <w:rPr>
          <w:bCs/>
        </w:rPr>
        <w:t>All Site personnel (including Sub-contractors) shall comply to Client / Main-con requirements if any. If not, assembly area shall be decided by the Site Leader base on site condition. Assembly Area shall be away from hazards.</w:t>
      </w:r>
    </w:p>
    <w:p w14:paraId="17D53C22" w14:textId="77777777" w:rsidR="00922C76" w:rsidRPr="00922C76" w:rsidRDefault="00922C76" w:rsidP="00922C76">
      <w:pPr>
        <w:pStyle w:val="ListParagraph"/>
        <w:ind w:left="360"/>
        <w:jc w:val="both"/>
        <w:rPr>
          <w:bCs/>
          <w:u w:val="single"/>
        </w:rPr>
      </w:pPr>
    </w:p>
    <w:p w14:paraId="4CCEC62C" w14:textId="3BE7D866" w:rsidR="00A87F17" w:rsidRPr="009F73FD" w:rsidRDefault="00A87F17" w:rsidP="00A87F17">
      <w:pPr>
        <w:tabs>
          <w:tab w:val="left" w:pos="1276"/>
        </w:tabs>
        <w:spacing w:line="360" w:lineRule="auto"/>
        <w:rPr>
          <w:bCs/>
          <w:u w:val="single"/>
        </w:rPr>
      </w:pPr>
    </w:p>
    <w:sectPr w:rsidR="00A87F17" w:rsidRPr="009F73FD" w:rsidSect="00C25CD8">
      <w:headerReference w:type="default" r:id="rId7"/>
      <w:headerReference w:type="first" r:id="rId8"/>
      <w:pgSz w:w="11900" w:h="16840" w:code="9"/>
      <w:pgMar w:top="567" w:right="1009" w:bottom="567" w:left="1009" w:header="567" w:footer="284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20258" w14:textId="77777777" w:rsidR="008479E8" w:rsidRDefault="008479E8">
      <w:r>
        <w:separator/>
      </w:r>
    </w:p>
  </w:endnote>
  <w:endnote w:type="continuationSeparator" w:id="0">
    <w:p w14:paraId="545534A7" w14:textId="77777777" w:rsidR="008479E8" w:rsidRDefault="00847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A4069" w14:textId="77777777" w:rsidR="008479E8" w:rsidRDefault="008479E8">
      <w:r>
        <w:separator/>
      </w:r>
    </w:p>
  </w:footnote>
  <w:footnote w:type="continuationSeparator" w:id="0">
    <w:p w14:paraId="6BDEAB80" w14:textId="77777777" w:rsidR="008479E8" w:rsidRDefault="00847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185"/>
    </w:tblGrid>
    <w:tr w:rsidR="0093381D" w:rsidRPr="00077552" w14:paraId="1091364A" w14:textId="77777777" w:rsidTr="004901D1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4D17430D" w14:textId="77777777" w:rsidR="0093381D" w:rsidRPr="00077552" w:rsidRDefault="0093381D" w:rsidP="0093381D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</w:t>
          </w:r>
          <w:r w:rsidRPr="00DA7EE6">
            <w:rPr>
              <w:noProof/>
            </w:rPr>
            <w:drawing>
              <wp:inline distT="0" distB="0" distL="0" distR="0" wp14:anchorId="6C6827B8" wp14:editId="72C8B7AD">
                <wp:extent cx="790575" cy="323850"/>
                <wp:effectExtent l="0" t="0" r="9525" b="0"/>
                <wp:docPr id="785159671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Palatino Linotype" w:hAnsi="Palatino Linotype" w:cs="Arial"/>
              <w:b/>
            </w:rPr>
            <w:t xml:space="preserve">            </w:t>
          </w:r>
        </w:p>
      </w:tc>
      <w:tc>
        <w:tcPr>
          <w:tcW w:w="8381" w:type="dxa"/>
          <w:gridSpan w:val="3"/>
          <w:tcBorders>
            <w:bottom w:val="single" w:sz="4" w:space="0" w:color="auto"/>
          </w:tcBorders>
          <w:vAlign w:val="center"/>
        </w:tcPr>
        <w:p w14:paraId="10742D9B" w14:textId="77777777" w:rsidR="0093381D" w:rsidRPr="00B8041C" w:rsidRDefault="0093381D" w:rsidP="0093381D">
          <w:pPr>
            <w:pStyle w:val="Header"/>
            <w:snapToGrid w:val="0"/>
            <w:jc w:val="center"/>
            <w:rPr>
              <w:rFonts w:ascii="Palatino Linotype" w:hAnsi="Palatino Linotype" w:cs="Arial"/>
              <w:b/>
              <w:sz w:val="36"/>
              <w:szCs w:val="36"/>
            </w:rPr>
          </w:pPr>
          <w:r w:rsidRPr="0093381D">
            <w:rPr>
              <w:rFonts w:ascii="Palatino Linotype" w:hAnsi="Palatino Linotype" w:cs="Arial"/>
              <w:b/>
              <w:sz w:val="36"/>
              <w:szCs w:val="36"/>
            </w:rPr>
            <w:t>MCC TECHNIQUE SDN. BHD</w:t>
          </w:r>
          <w:r w:rsidRPr="00B8041C">
            <w:rPr>
              <w:rFonts w:ascii="Palatino Linotype" w:hAnsi="Palatino Linotype" w:cs="Arial"/>
              <w:b/>
              <w:sz w:val="36"/>
              <w:szCs w:val="36"/>
            </w:rPr>
            <w:t>.</w:t>
          </w:r>
        </w:p>
        <w:p w14:paraId="54064BA7" w14:textId="77777777" w:rsidR="0093381D" w:rsidRPr="004C1062" w:rsidRDefault="0093381D" w:rsidP="0093381D">
          <w:pPr>
            <w:pStyle w:val="Header"/>
            <w:snapToGrid w:val="0"/>
            <w:jc w:val="center"/>
            <w:rPr>
              <w:rFonts w:ascii="Palatino Linotype" w:hAnsi="Palatino Linotype" w:cs="Arial"/>
              <w:b/>
              <w:szCs w:val="18"/>
            </w:rPr>
          </w:pPr>
          <w:r>
            <w:rPr>
              <w:rFonts w:ascii="Palatino Linotype" w:hAnsi="Palatino Linotype" w:cs="Arial"/>
              <w:b/>
              <w:szCs w:val="18"/>
            </w:rPr>
            <w:t>EMERGENCY PREPAREDNESS &amp; RESPONSE PROCEDURE</w:t>
          </w:r>
        </w:p>
      </w:tc>
    </w:tr>
    <w:tr w:rsidR="0093381D" w:rsidRPr="0047016D" w14:paraId="342E39B2" w14:textId="77777777" w:rsidTr="004901D1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DC6896" w14:textId="77777777" w:rsidR="0093381D" w:rsidRDefault="0093381D" w:rsidP="0093381D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7BA502B4" w14:textId="77777777" w:rsidR="0093381D" w:rsidRPr="0047016D" w:rsidRDefault="0093381D" w:rsidP="0093381D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MCC-OHS-P04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65A6C9" w14:textId="77777777" w:rsidR="0093381D" w:rsidRDefault="0093381D" w:rsidP="0093381D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4ABC1601" w14:textId="77777777" w:rsidR="0093381D" w:rsidRPr="0047016D" w:rsidRDefault="0093381D" w:rsidP="0093381D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1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A50BEA" w14:textId="77777777" w:rsidR="0093381D" w:rsidRDefault="0093381D" w:rsidP="0093381D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52C6EAE5" w14:textId="77777777" w:rsidR="0093381D" w:rsidRPr="0047016D" w:rsidRDefault="0093381D" w:rsidP="0093381D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01/04/2025</w:t>
          </w:r>
        </w:p>
      </w:tc>
    </w:tr>
  </w:tbl>
  <w:p w14:paraId="3140FD41" w14:textId="12FAB0F8" w:rsidR="005B3DA0" w:rsidRPr="00A87F17" w:rsidRDefault="005B3DA0" w:rsidP="005B3D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000" w:firstRow="0" w:lastRow="0" w:firstColumn="0" w:lastColumn="0" w:noHBand="0" w:noVBand="0"/>
    </w:tblPr>
    <w:tblGrid>
      <w:gridCol w:w="1542"/>
      <w:gridCol w:w="1742"/>
      <w:gridCol w:w="3454"/>
      <w:gridCol w:w="3185"/>
    </w:tblGrid>
    <w:tr w:rsidR="00B8041C" w:rsidRPr="00077552" w14:paraId="1A760147" w14:textId="77777777" w:rsidTr="007B2A84">
      <w:trPr>
        <w:trHeight w:val="845"/>
      </w:trPr>
      <w:tc>
        <w:tcPr>
          <w:tcW w:w="1542" w:type="dxa"/>
          <w:tcBorders>
            <w:bottom w:val="single" w:sz="4" w:space="0" w:color="auto"/>
          </w:tcBorders>
          <w:vAlign w:val="center"/>
        </w:tcPr>
        <w:p w14:paraId="1440D88D" w14:textId="5311997A" w:rsidR="00B8041C" w:rsidRPr="00077552" w:rsidRDefault="00B8041C" w:rsidP="00B8041C">
          <w:pPr>
            <w:pStyle w:val="Header"/>
            <w:snapToGrid w:val="0"/>
            <w:rPr>
              <w:rFonts w:ascii="Palatino Linotype" w:hAnsi="Palatino Linotype" w:cs="Arial"/>
              <w:b/>
            </w:rPr>
          </w:pPr>
          <w:r>
            <w:rPr>
              <w:rFonts w:ascii="Palatino Linotype" w:hAnsi="Palatino Linotype" w:cs="Arial"/>
              <w:b/>
            </w:rPr>
            <w:t xml:space="preserve">        </w:t>
          </w:r>
          <w:r w:rsidR="0093381D" w:rsidRPr="00DA7EE6">
            <w:rPr>
              <w:noProof/>
            </w:rPr>
            <w:drawing>
              <wp:inline distT="0" distB="0" distL="0" distR="0" wp14:anchorId="6539BBF4" wp14:editId="72EC6949">
                <wp:extent cx="790575" cy="323850"/>
                <wp:effectExtent l="0" t="0" r="9525" b="0"/>
                <wp:docPr id="1368572746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Palatino Linotype" w:hAnsi="Palatino Linotype" w:cs="Arial"/>
              <w:b/>
            </w:rPr>
            <w:t xml:space="preserve">            </w:t>
          </w:r>
        </w:p>
      </w:tc>
      <w:tc>
        <w:tcPr>
          <w:tcW w:w="8381" w:type="dxa"/>
          <w:gridSpan w:val="3"/>
          <w:tcBorders>
            <w:bottom w:val="single" w:sz="4" w:space="0" w:color="auto"/>
          </w:tcBorders>
          <w:vAlign w:val="center"/>
        </w:tcPr>
        <w:p w14:paraId="16C06787" w14:textId="6DBC44A0" w:rsidR="00B8041C" w:rsidRPr="00B8041C" w:rsidRDefault="0093381D" w:rsidP="0093381D">
          <w:pPr>
            <w:pStyle w:val="Header"/>
            <w:snapToGrid w:val="0"/>
            <w:jc w:val="center"/>
            <w:rPr>
              <w:rFonts w:ascii="Palatino Linotype" w:hAnsi="Palatino Linotype" w:cs="Arial"/>
              <w:b/>
              <w:sz w:val="36"/>
              <w:szCs w:val="36"/>
            </w:rPr>
          </w:pPr>
          <w:r w:rsidRPr="0093381D">
            <w:rPr>
              <w:rFonts w:ascii="Palatino Linotype" w:hAnsi="Palatino Linotype" w:cs="Arial"/>
              <w:b/>
              <w:sz w:val="36"/>
              <w:szCs w:val="36"/>
            </w:rPr>
            <w:t>MCC TECHNIQUE SDN. BHD</w:t>
          </w:r>
          <w:r w:rsidR="00B8041C" w:rsidRPr="00B8041C">
            <w:rPr>
              <w:rFonts w:ascii="Palatino Linotype" w:hAnsi="Palatino Linotype" w:cs="Arial"/>
              <w:b/>
              <w:sz w:val="36"/>
              <w:szCs w:val="36"/>
            </w:rPr>
            <w:t>.</w:t>
          </w:r>
        </w:p>
        <w:p w14:paraId="6E505266" w14:textId="77777777" w:rsidR="00B8041C" w:rsidRPr="004C1062" w:rsidRDefault="00B8041C" w:rsidP="0093381D">
          <w:pPr>
            <w:pStyle w:val="Header"/>
            <w:snapToGrid w:val="0"/>
            <w:jc w:val="center"/>
            <w:rPr>
              <w:rFonts w:ascii="Palatino Linotype" w:hAnsi="Palatino Linotype" w:cs="Arial"/>
              <w:b/>
              <w:szCs w:val="18"/>
            </w:rPr>
          </w:pPr>
          <w:r>
            <w:rPr>
              <w:rFonts w:ascii="Palatino Linotype" w:hAnsi="Palatino Linotype" w:cs="Arial"/>
              <w:b/>
              <w:szCs w:val="18"/>
            </w:rPr>
            <w:t>EMERGENCY PREPAREDNESS &amp; RESPONSE PROCEDURE</w:t>
          </w:r>
        </w:p>
      </w:tc>
    </w:tr>
    <w:tr w:rsidR="00B8041C" w:rsidRPr="0047016D" w14:paraId="44F3C26E" w14:textId="77777777" w:rsidTr="007B2A84">
      <w:trPr>
        <w:trHeight w:val="363"/>
      </w:trPr>
      <w:tc>
        <w:tcPr>
          <w:tcW w:w="328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1BBBC3" w14:textId="77777777" w:rsidR="00B8041C" w:rsidRDefault="00B8041C" w:rsidP="00B8041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Document No:</w:t>
          </w:r>
        </w:p>
        <w:p w14:paraId="0EFEFFCF" w14:textId="612B973C" w:rsidR="00B8041C" w:rsidRPr="0047016D" w:rsidRDefault="0093381D" w:rsidP="00B8041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MCC</w:t>
          </w:r>
          <w:r w:rsidR="00B8041C">
            <w:rPr>
              <w:rFonts w:ascii="Cambria" w:hAnsi="Cambria" w:cs="Arial"/>
              <w:b/>
              <w:sz w:val="18"/>
              <w:szCs w:val="14"/>
            </w:rPr>
            <w:t>-</w:t>
          </w:r>
          <w:r w:rsidR="007F7E70">
            <w:rPr>
              <w:rFonts w:ascii="Cambria" w:hAnsi="Cambria" w:cs="Arial"/>
              <w:b/>
              <w:sz w:val="18"/>
              <w:szCs w:val="14"/>
            </w:rPr>
            <w:t>O</w:t>
          </w:r>
          <w:r w:rsidR="00B8041C">
            <w:rPr>
              <w:rFonts w:ascii="Cambria" w:hAnsi="Cambria" w:cs="Arial"/>
              <w:b/>
              <w:sz w:val="18"/>
              <w:szCs w:val="14"/>
            </w:rPr>
            <w:t>HS-P04</w:t>
          </w:r>
        </w:p>
      </w:tc>
      <w:tc>
        <w:tcPr>
          <w:tcW w:w="34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A8651D" w14:textId="77777777" w:rsidR="00B8041C" w:rsidRDefault="00B8041C" w:rsidP="00B8041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Revision No:</w:t>
          </w:r>
        </w:p>
        <w:p w14:paraId="423BFD3A" w14:textId="77777777" w:rsidR="00B8041C" w:rsidRPr="0047016D" w:rsidRDefault="00B8041C" w:rsidP="00B8041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</w:t>
          </w:r>
        </w:p>
      </w:tc>
      <w:tc>
        <w:tcPr>
          <w:tcW w:w="31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6E5EEF" w14:textId="77777777" w:rsidR="00B8041C" w:rsidRDefault="00B8041C" w:rsidP="00B8041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Effective Date:</w:t>
          </w:r>
        </w:p>
        <w:p w14:paraId="2F3CA787" w14:textId="5498B308" w:rsidR="00B8041C" w:rsidRPr="0047016D" w:rsidRDefault="00B8041C" w:rsidP="00B8041C">
          <w:pPr>
            <w:pStyle w:val="Header"/>
            <w:snapToGrid w:val="0"/>
            <w:jc w:val="center"/>
            <w:rPr>
              <w:rFonts w:ascii="Cambria" w:hAnsi="Cambria" w:cs="Arial"/>
              <w:b/>
              <w:sz w:val="18"/>
              <w:szCs w:val="14"/>
            </w:rPr>
          </w:pPr>
          <w:r>
            <w:rPr>
              <w:rFonts w:ascii="Cambria" w:hAnsi="Cambria" w:cs="Arial"/>
              <w:b/>
              <w:sz w:val="18"/>
              <w:szCs w:val="14"/>
            </w:rPr>
            <w:t>01/0</w:t>
          </w:r>
          <w:r w:rsidR="0093381D">
            <w:rPr>
              <w:rFonts w:ascii="Cambria" w:hAnsi="Cambria" w:cs="Arial"/>
              <w:b/>
              <w:sz w:val="18"/>
              <w:szCs w:val="14"/>
            </w:rPr>
            <w:t>4</w:t>
          </w:r>
          <w:r>
            <w:rPr>
              <w:rFonts w:ascii="Cambria" w:hAnsi="Cambria" w:cs="Arial"/>
              <w:b/>
              <w:sz w:val="18"/>
              <w:szCs w:val="14"/>
            </w:rPr>
            <w:t>/202</w:t>
          </w:r>
          <w:r w:rsidR="00F97594">
            <w:rPr>
              <w:rFonts w:ascii="Cambria" w:hAnsi="Cambria" w:cs="Arial"/>
              <w:b/>
              <w:sz w:val="18"/>
              <w:szCs w:val="14"/>
            </w:rPr>
            <w:t>5</w:t>
          </w:r>
        </w:p>
      </w:tc>
    </w:tr>
  </w:tbl>
  <w:p w14:paraId="07BE7F87" w14:textId="77777777" w:rsidR="00B8041C" w:rsidRDefault="00B804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C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2697F"/>
    <w:multiLevelType w:val="singleLevel"/>
    <w:tmpl w:val="DA24496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21C0907"/>
    <w:multiLevelType w:val="hybridMultilevel"/>
    <w:tmpl w:val="003AFAD8"/>
    <w:lvl w:ilvl="0" w:tplc="8ABCEC5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84235"/>
    <w:multiLevelType w:val="hybridMultilevel"/>
    <w:tmpl w:val="D884EBE4"/>
    <w:lvl w:ilvl="0" w:tplc="5D367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238FF"/>
    <w:multiLevelType w:val="hybridMultilevel"/>
    <w:tmpl w:val="2A30DAAE"/>
    <w:lvl w:ilvl="0" w:tplc="08760EE0">
      <w:start w:val="2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878DD"/>
    <w:multiLevelType w:val="hybridMultilevel"/>
    <w:tmpl w:val="2D12536E"/>
    <w:lvl w:ilvl="0" w:tplc="335A77D0">
      <w:start w:val="4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5D713C"/>
    <w:multiLevelType w:val="multilevel"/>
    <w:tmpl w:val="FD8C9E3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5623C5F"/>
    <w:multiLevelType w:val="multilevel"/>
    <w:tmpl w:val="68CA787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8" w15:restartNumberingAfterBreak="0">
    <w:nsid w:val="062274E6"/>
    <w:multiLevelType w:val="hybridMultilevel"/>
    <w:tmpl w:val="DBBC5AA0"/>
    <w:lvl w:ilvl="0" w:tplc="D04ED090">
      <w:start w:val="2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73A31"/>
    <w:multiLevelType w:val="multilevel"/>
    <w:tmpl w:val="6F7A2B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1239E0"/>
    <w:multiLevelType w:val="hybridMultilevel"/>
    <w:tmpl w:val="C4688464"/>
    <w:lvl w:ilvl="0" w:tplc="59BE40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C5198D"/>
    <w:multiLevelType w:val="hybridMultilevel"/>
    <w:tmpl w:val="1CBA675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565305"/>
    <w:multiLevelType w:val="multilevel"/>
    <w:tmpl w:val="07E082D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0C990461"/>
    <w:multiLevelType w:val="hybridMultilevel"/>
    <w:tmpl w:val="36A60E2C"/>
    <w:lvl w:ilvl="0" w:tplc="2488FC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4F50B3"/>
    <w:multiLevelType w:val="multilevel"/>
    <w:tmpl w:val="43DA887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15" w15:restartNumberingAfterBreak="0">
    <w:nsid w:val="13915A59"/>
    <w:multiLevelType w:val="hybridMultilevel"/>
    <w:tmpl w:val="FB6E38B6"/>
    <w:lvl w:ilvl="0" w:tplc="B58427C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F22F5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173D4324"/>
    <w:multiLevelType w:val="hybridMultilevel"/>
    <w:tmpl w:val="DFE27870"/>
    <w:lvl w:ilvl="0" w:tplc="44090019">
      <w:start w:val="1"/>
      <w:numFmt w:val="lowerLetter"/>
      <w:lvlText w:val="%1."/>
      <w:lvlJc w:val="left"/>
      <w:pPr>
        <w:ind w:left="1429" w:hanging="360"/>
      </w:p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9DF327F"/>
    <w:multiLevelType w:val="hybridMultilevel"/>
    <w:tmpl w:val="47D0608A"/>
    <w:lvl w:ilvl="0" w:tplc="C16E11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2C3985"/>
    <w:multiLevelType w:val="hybridMultilevel"/>
    <w:tmpl w:val="8C483180"/>
    <w:lvl w:ilvl="0" w:tplc="CDA8451A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A4E64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1A6A7861"/>
    <w:multiLevelType w:val="hybridMultilevel"/>
    <w:tmpl w:val="49C45002"/>
    <w:lvl w:ilvl="0" w:tplc="B7EEDF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C854AF"/>
    <w:multiLevelType w:val="hybridMultilevel"/>
    <w:tmpl w:val="83641EDA"/>
    <w:lvl w:ilvl="0" w:tplc="80A23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D5578C"/>
    <w:multiLevelType w:val="multilevel"/>
    <w:tmpl w:val="B224BA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4" w15:restartNumberingAfterBreak="0">
    <w:nsid w:val="1CF46B7D"/>
    <w:multiLevelType w:val="hybridMultilevel"/>
    <w:tmpl w:val="FE5A63F0"/>
    <w:lvl w:ilvl="0" w:tplc="1F100E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B53743"/>
    <w:multiLevelType w:val="hybridMultilevel"/>
    <w:tmpl w:val="7B8666AA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2867CB"/>
    <w:multiLevelType w:val="hybridMultilevel"/>
    <w:tmpl w:val="1E74AD42"/>
    <w:lvl w:ilvl="0" w:tplc="BFF82BE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3D568C"/>
    <w:multiLevelType w:val="hybridMultilevel"/>
    <w:tmpl w:val="5B9E5238"/>
    <w:lvl w:ilvl="0" w:tplc="624EB72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DC11D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253A4CEA"/>
    <w:multiLevelType w:val="hybridMultilevel"/>
    <w:tmpl w:val="F2B47ED4"/>
    <w:lvl w:ilvl="0" w:tplc="B17A258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7358A2"/>
    <w:multiLevelType w:val="hybridMultilevel"/>
    <w:tmpl w:val="591AB732"/>
    <w:lvl w:ilvl="0" w:tplc="991EC044">
      <w:start w:val="1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8" w:hanging="360"/>
      </w:pPr>
    </w:lvl>
    <w:lvl w:ilvl="2" w:tplc="4409001B" w:tentative="1">
      <w:start w:val="1"/>
      <w:numFmt w:val="lowerRoman"/>
      <w:lvlText w:val="%3."/>
      <w:lvlJc w:val="right"/>
      <w:pPr>
        <w:ind w:left="2088" w:hanging="180"/>
      </w:pPr>
    </w:lvl>
    <w:lvl w:ilvl="3" w:tplc="4409000F" w:tentative="1">
      <w:start w:val="1"/>
      <w:numFmt w:val="decimal"/>
      <w:lvlText w:val="%4."/>
      <w:lvlJc w:val="left"/>
      <w:pPr>
        <w:ind w:left="2808" w:hanging="360"/>
      </w:pPr>
    </w:lvl>
    <w:lvl w:ilvl="4" w:tplc="44090019" w:tentative="1">
      <w:start w:val="1"/>
      <w:numFmt w:val="lowerLetter"/>
      <w:lvlText w:val="%5."/>
      <w:lvlJc w:val="left"/>
      <w:pPr>
        <w:ind w:left="3528" w:hanging="360"/>
      </w:pPr>
    </w:lvl>
    <w:lvl w:ilvl="5" w:tplc="4409001B" w:tentative="1">
      <w:start w:val="1"/>
      <w:numFmt w:val="lowerRoman"/>
      <w:lvlText w:val="%6."/>
      <w:lvlJc w:val="right"/>
      <w:pPr>
        <w:ind w:left="4248" w:hanging="180"/>
      </w:pPr>
    </w:lvl>
    <w:lvl w:ilvl="6" w:tplc="4409000F" w:tentative="1">
      <w:start w:val="1"/>
      <w:numFmt w:val="decimal"/>
      <w:lvlText w:val="%7."/>
      <w:lvlJc w:val="left"/>
      <w:pPr>
        <w:ind w:left="4968" w:hanging="360"/>
      </w:pPr>
    </w:lvl>
    <w:lvl w:ilvl="7" w:tplc="44090019" w:tentative="1">
      <w:start w:val="1"/>
      <w:numFmt w:val="lowerLetter"/>
      <w:lvlText w:val="%8."/>
      <w:lvlJc w:val="left"/>
      <w:pPr>
        <w:ind w:left="5688" w:hanging="360"/>
      </w:pPr>
    </w:lvl>
    <w:lvl w:ilvl="8" w:tplc="4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2A400CEF"/>
    <w:multiLevelType w:val="hybridMultilevel"/>
    <w:tmpl w:val="FA764898"/>
    <w:lvl w:ilvl="0" w:tplc="4A04D6C0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0458FE"/>
    <w:multiLevelType w:val="hybridMultilevel"/>
    <w:tmpl w:val="C4EE6798"/>
    <w:lvl w:ilvl="0" w:tplc="373674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D57959"/>
    <w:multiLevelType w:val="hybridMultilevel"/>
    <w:tmpl w:val="9DEE28E2"/>
    <w:lvl w:ilvl="0" w:tplc="78608A0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1A043D"/>
    <w:multiLevelType w:val="hybridMultilevel"/>
    <w:tmpl w:val="B1187254"/>
    <w:lvl w:ilvl="0" w:tplc="4409000F">
      <w:start w:val="1"/>
      <w:numFmt w:val="decimal"/>
      <w:lvlText w:val="%1."/>
      <w:lvlJc w:val="left"/>
      <w:pPr>
        <w:ind w:left="1152" w:hanging="360"/>
      </w:pPr>
    </w:lvl>
    <w:lvl w:ilvl="1" w:tplc="44090019" w:tentative="1">
      <w:start w:val="1"/>
      <w:numFmt w:val="lowerLetter"/>
      <w:lvlText w:val="%2."/>
      <w:lvlJc w:val="left"/>
      <w:pPr>
        <w:ind w:left="1872" w:hanging="360"/>
      </w:pPr>
    </w:lvl>
    <w:lvl w:ilvl="2" w:tplc="4409001B" w:tentative="1">
      <w:start w:val="1"/>
      <w:numFmt w:val="lowerRoman"/>
      <w:lvlText w:val="%3."/>
      <w:lvlJc w:val="right"/>
      <w:pPr>
        <w:ind w:left="2592" w:hanging="180"/>
      </w:pPr>
    </w:lvl>
    <w:lvl w:ilvl="3" w:tplc="4409000F" w:tentative="1">
      <w:start w:val="1"/>
      <w:numFmt w:val="decimal"/>
      <w:lvlText w:val="%4."/>
      <w:lvlJc w:val="left"/>
      <w:pPr>
        <w:ind w:left="3312" w:hanging="360"/>
      </w:pPr>
    </w:lvl>
    <w:lvl w:ilvl="4" w:tplc="44090019" w:tentative="1">
      <w:start w:val="1"/>
      <w:numFmt w:val="lowerLetter"/>
      <w:lvlText w:val="%5."/>
      <w:lvlJc w:val="left"/>
      <w:pPr>
        <w:ind w:left="4032" w:hanging="360"/>
      </w:pPr>
    </w:lvl>
    <w:lvl w:ilvl="5" w:tplc="4409001B" w:tentative="1">
      <w:start w:val="1"/>
      <w:numFmt w:val="lowerRoman"/>
      <w:lvlText w:val="%6."/>
      <w:lvlJc w:val="right"/>
      <w:pPr>
        <w:ind w:left="4752" w:hanging="180"/>
      </w:pPr>
    </w:lvl>
    <w:lvl w:ilvl="6" w:tplc="4409000F" w:tentative="1">
      <w:start w:val="1"/>
      <w:numFmt w:val="decimal"/>
      <w:lvlText w:val="%7."/>
      <w:lvlJc w:val="left"/>
      <w:pPr>
        <w:ind w:left="5472" w:hanging="360"/>
      </w:pPr>
    </w:lvl>
    <w:lvl w:ilvl="7" w:tplc="44090019" w:tentative="1">
      <w:start w:val="1"/>
      <w:numFmt w:val="lowerLetter"/>
      <w:lvlText w:val="%8."/>
      <w:lvlJc w:val="left"/>
      <w:pPr>
        <w:ind w:left="6192" w:hanging="360"/>
      </w:pPr>
    </w:lvl>
    <w:lvl w:ilvl="8" w:tplc="4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5" w15:restartNumberingAfterBreak="0">
    <w:nsid w:val="3127513E"/>
    <w:multiLevelType w:val="hybridMultilevel"/>
    <w:tmpl w:val="088E8C28"/>
    <w:lvl w:ilvl="0" w:tplc="29F4FE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33CE1340"/>
    <w:multiLevelType w:val="hybridMultilevel"/>
    <w:tmpl w:val="B64E44AE"/>
    <w:lvl w:ilvl="0" w:tplc="FB3E173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FC56B8"/>
    <w:multiLevelType w:val="hybridMultilevel"/>
    <w:tmpl w:val="456CD21A"/>
    <w:lvl w:ilvl="0" w:tplc="6B8066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388F00FF"/>
    <w:multiLevelType w:val="hybridMultilevel"/>
    <w:tmpl w:val="D97E448A"/>
    <w:lvl w:ilvl="0" w:tplc="FFDC3A1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96E7ED0"/>
    <w:multiLevelType w:val="hybridMultilevel"/>
    <w:tmpl w:val="C3DC6F8E"/>
    <w:lvl w:ilvl="0" w:tplc="6DC211C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D01869"/>
    <w:multiLevelType w:val="hybridMultilevel"/>
    <w:tmpl w:val="19D2138A"/>
    <w:lvl w:ilvl="0" w:tplc="9BFCB31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503F48"/>
    <w:multiLevelType w:val="hybridMultilevel"/>
    <w:tmpl w:val="E55EDFAE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1139B8"/>
    <w:multiLevelType w:val="hybridMultilevel"/>
    <w:tmpl w:val="E55EDF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295546"/>
    <w:multiLevelType w:val="hybridMultilevel"/>
    <w:tmpl w:val="600E5126"/>
    <w:lvl w:ilvl="0" w:tplc="FFDC3A1E">
      <w:start w:val="1"/>
      <w:numFmt w:val="lowerRoman"/>
      <w:lvlText w:val="(%1)"/>
      <w:lvlJc w:val="left"/>
      <w:pPr>
        <w:ind w:left="224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966" w:hanging="360"/>
      </w:pPr>
    </w:lvl>
    <w:lvl w:ilvl="2" w:tplc="4409001B" w:tentative="1">
      <w:start w:val="1"/>
      <w:numFmt w:val="lowerRoman"/>
      <w:lvlText w:val="%3."/>
      <w:lvlJc w:val="right"/>
      <w:pPr>
        <w:ind w:left="3686" w:hanging="180"/>
      </w:pPr>
    </w:lvl>
    <w:lvl w:ilvl="3" w:tplc="4409000F" w:tentative="1">
      <w:start w:val="1"/>
      <w:numFmt w:val="decimal"/>
      <w:lvlText w:val="%4."/>
      <w:lvlJc w:val="left"/>
      <w:pPr>
        <w:ind w:left="4406" w:hanging="360"/>
      </w:pPr>
    </w:lvl>
    <w:lvl w:ilvl="4" w:tplc="44090019" w:tentative="1">
      <w:start w:val="1"/>
      <w:numFmt w:val="lowerLetter"/>
      <w:lvlText w:val="%5."/>
      <w:lvlJc w:val="left"/>
      <w:pPr>
        <w:ind w:left="5126" w:hanging="360"/>
      </w:pPr>
    </w:lvl>
    <w:lvl w:ilvl="5" w:tplc="4409001B" w:tentative="1">
      <w:start w:val="1"/>
      <w:numFmt w:val="lowerRoman"/>
      <w:lvlText w:val="%6."/>
      <w:lvlJc w:val="right"/>
      <w:pPr>
        <w:ind w:left="5846" w:hanging="180"/>
      </w:pPr>
    </w:lvl>
    <w:lvl w:ilvl="6" w:tplc="4409000F" w:tentative="1">
      <w:start w:val="1"/>
      <w:numFmt w:val="decimal"/>
      <w:lvlText w:val="%7."/>
      <w:lvlJc w:val="left"/>
      <w:pPr>
        <w:ind w:left="6566" w:hanging="360"/>
      </w:pPr>
    </w:lvl>
    <w:lvl w:ilvl="7" w:tplc="44090019" w:tentative="1">
      <w:start w:val="1"/>
      <w:numFmt w:val="lowerLetter"/>
      <w:lvlText w:val="%8."/>
      <w:lvlJc w:val="left"/>
      <w:pPr>
        <w:ind w:left="7286" w:hanging="360"/>
      </w:pPr>
    </w:lvl>
    <w:lvl w:ilvl="8" w:tplc="4409001B" w:tentative="1">
      <w:start w:val="1"/>
      <w:numFmt w:val="lowerRoman"/>
      <w:lvlText w:val="%9."/>
      <w:lvlJc w:val="right"/>
      <w:pPr>
        <w:ind w:left="8006" w:hanging="180"/>
      </w:pPr>
    </w:lvl>
  </w:abstractNum>
  <w:abstractNum w:abstractNumId="44" w15:restartNumberingAfterBreak="0">
    <w:nsid w:val="3B6B41D6"/>
    <w:multiLevelType w:val="hybridMultilevel"/>
    <w:tmpl w:val="4B5EDB6E"/>
    <w:lvl w:ilvl="0" w:tplc="C31EE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505B19"/>
    <w:multiLevelType w:val="hybridMultilevel"/>
    <w:tmpl w:val="C45C950C"/>
    <w:lvl w:ilvl="0" w:tplc="B58EA9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F2125B"/>
    <w:multiLevelType w:val="hybridMultilevel"/>
    <w:tmpl w:val="E33CF3A0"/>
    <w:lvl w:ilvl="0" w:tplc="E98E8F28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86" w:hanging="360"/>
      </w:pPr>
    </w:lvl>
    <w:lvl w:ilvl="2" w:tplc="4409001B" w:tentative="1">
      <w:start w:val="1"/>
      <w:numFmt w:val="lowerRoman"/>
      <w:lvlText w:val="%3."/>
      <w:lvlJc w:val="right"/>
      <w:pPr>
        <w:ind w:left="2506" w:hanging="180"/>
      </w:pPr>
    </w:lvl>
    <w:lvl w:ilvl="3" w:tplc="4409000F" w:tentative="1">
      <w:start w:val="1"/>
      <w:numFmt w:val="decimal"/>
      <w:lvlText w:val="%4."/>
      <w:lvlJc w:val="left"/>
      <w:pPr>
        <w:ind w:left="3226" w:hanging="360"/>
      </w:pPr>
    </w:lvl>
    <w:lvl w:ilvl="4" w:tplc="44090019" w:tentative="1">
      <w:start w:val="1"/>
      <w:numFmt w:val="lowerLetter"/>
      <w:lvlText w:val="%5."/>
      <w:lvlJc w:val="left"/>
      <w:pPr>
        <w:ind w:left="3946" w:hanging="360"/>
      </w:pPr>
    </w:lvl>
    <w:lvl w:ilvl="5" w:tplc="4409001B" w:tentative="1">
      <w:start w:val="1"/>
      <w:numFmt w:val="lowerRoman"/>
      <w:lvlText w:val="%6."/>
      <w:lvlJc w:val="right"/>
      <w:pPr>
        <w:ind w:left="4666" w:hanging="180"/>
      </w:pPr>
    </w:lvl>
    <w:lvl w:ilvl="6" w:tplc="4409000F" w:tentative="1">
      <w:start w:val="1"/>
      <w:numFmt w:val="decimal"/>
      <w:lvlText w:val="%7."/>
      <w:lvlJc w:val="left"/>
      <w:pPr>
        <w:ind w:left="5386" w:hanging="360"/>
      </w:pPr>
    </w:lvl>
    <w:lvl w:ilvl="7" w:tplc="44090019" w:tentative="1">
      <w:start w:val="1"/>
      <w:numFmt w:val="lowerLetter"/>
      <w:lvlText w:val="%8."/>
      <w:lvlJc w:val="left"/>
      <w:pPr>
        <w:ind w:left="6106" w:hanging="360"/>
      </w:pPr>
    </w:lvl>
    <w:lvl w:ilvl="8" w:tplc="4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47" w15:restartNumberingAfterBreak="0">
    <w:nsid w:val="3F7956B6"/>
    <w:multiLevelType w:val="hybridMultilevel"/>
    <w:tmpl w:val="AF0CF48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B6750A"/>
    <w:multiLevelType w:val="hybridMultilevel"/>
    <w:tmpl w:val="A59E1DC8"/>
    <w:lvl w:ilvl="0" w:tplc="C922D3B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12A22B2"/>
    <w:multiLevelType w:val="hybridMultilevel"/>
    <w:tmpl w:val="7A6ACAC4"/>
    <w:lvl w:ilvl="0" w:tplc="4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0" w15:restartNumberingAfterBreak="0">
    <w:nsid w:val="421B53C7"/>
    <w:multiLevelType w:val="hybridMultilevel"/>
    <w:tmpl w:val="D3226FC2"/>
    <w:lvl w:ilvl="0" w:tplc="7E76018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7C3B78"/>
    <w:multiLevelType w:val="hybridMultilevel"/>
    <w:tmpl w:val="33A249D8"/>
    <w:lvl w:ilvl="0" w:tplc="14AC61FC">
      <w:start w:val="2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72435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3" w15:restartNumberingAfterBreak="0">
    <w:nsid w:val="477E60C4"/>
    <w:multiLevelType w:val="hybridMultilevel"/>
    <w:tmpl w:val="F38008D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7A5434D"/>
    <w:multiLevelType w:val="hybridMultilevel"/>
    <w:tmpl w:val="4A368578"/>
    <w:lvl w:ilvl="0" w:tplc="44090017">
      <w:start w:val="1"/>
      <w:numFmt w:val="lowerLetter"/>
      <w:lvlText w:val="%1)"/>
      <w:lvlJc w:val="left"/>
      <w:pPr>
        <w:ind w:left="1038" w:hanging="360"/>
      </w:pPr>
    </w:lvl>
    <w:lvl w:ilvl="1" w:tplc="44090019" w:tentative="1">
      <w:start w:val="1"/>
      <w:numFmt w:val="lowerLetter"/>
      <w:lvlText w:val="%2."/>
      <w:lvlJc w:val="left"/>
      <w:pPr>
        <w:ind w:left="1758" w:hanging="360"/>
      </w:pPr>
    </w:lvl>
    <w:lvl w:ilvl="2" w:tplc="4409001B" w:tentative="1">
      <w:start w:val="1"/>
      <w:numFmt w:val="lowerRoman"/>
      <w:lvlText w:val="%3."/>
      <w:lvlJc w:val="right"/>
      <w:pPr>
        <w:ind w:left="2478" w:hanging="180"/>
      </w:pPr>
    </w:lvl>
    <w:lvl w:ilvl="3" w:tplc="4409000F" w:tentative="1">
      <w:start w:val="1"/>
      <w:numFmt w:val="decimal"/>
      <w:lvlText w:val="%4."/>
      <w:lvlJc w:val="left"/>
      <w:pPr>
        <w:ind w:left="3198" w:hanging="360"/>
      </w:pPr>
    </w:lvl>
    <w:lvl w:ilvl="4" w:tplc="44090019" w:tentative="1">
      <w:start w:val="1"/>
      <w:numFmt w:val="lowerLetter"/>
      <w:lvlText w:val="%5."/>
      <w:lvlJc w:val="left"/>
      <w:pPr>
        <w:ind w:left="3918" w:hanging="360"/>
      </w:pPr>
    </w:lvl>
    <w:lvl w:ilvl="5" w:tplc="4409001B" w:tentative="1">
      <w:start w:val="1"/>
      <w:numFmt w:val="lowerRoman"/>
      <w:lvlText w:val="%6."/>
      <w:lvlJc w:val="right"/>
      <w:pPr>
        <w:ind w:left="4638" w:hanging="180"/>
      </w:pPr>
    </w:lvl>
    <w:lvl w:ilvl="6" w:tplc="4409000F" w:tentative="1">
      <w:start w:val="1"/>
      <w:numFmt w:val="decimal"/>
      <w:lvlText w:val="%7."/>
      <w:lvlJc w:val="left"/>
      <w:pPr>
        <w:ind w:left="5358" w:hanging="360"/>
      </w:pPr>
    </w:lvl>
    <w:lvl w:ilvl="7" w:tplc="44090019" w:tentative="1">
      <w:start w:val="1"/>
      <w:numFmt w:val="lowerLetter"/>
      <w:lvlText w:val="%8."/>
      <w:lvlJc w:val="left"/>
      <w:pPr>
        <w:ind w:left="6078" w:hanging="360"/>
      </w:pPr>
    </w:lvl>
    <w:lvl w:ilvl="8" w:tplc="4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5" w15:restartNumberingAfterBreak="0">
    <w:nsid w:val="49464074"/>
    <w:multiLevelType w:val="hybridMultilevel"/>
    <w:tmpl w:val="8B70F082"/>
    <w:lvl w:ilvl="0" w:tplc="5BFAE2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961E0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7" w15:restartNumberingAfterBreak="0">
    <w:nsid w:val="4AC07122"/>
    <w:multiLevelType w:val="hybridMultilevel"/>
    <w:tmpl w:val="D076BCA0"/>
    <w:lvl w:ilvl="0" w:tplc="440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32" w:hanging="360"/>
      </w:pPr>
    </w:lvl>
    <w:lvl w:ilvl="2" w:tplc="FFFFFFFF" w:tentative="1">
      <w:start w:val="1"/>
      <w:numFmt w:val="lowerRoman"/>
      <w:lvlText w:val="%3."/>
      <w:lvlJc w:val="right"/>
      <w:pPr>
        <w:ind w:left="2552" w:hanging="180"/>
      </w:pPr>
    </w:lvl>
    <w:lvl w:ilvl="3" w:tplc="FFFFFFFF" w:tentative="1">
      <w:start w:val="1"/>
      <w:numFmt w:val="decimal"/>
      <w:lvlText w:val="%4."/>
      <w:lvlJc w:val="left"/>
      <w:pPr>
        <w:ind w:left="3272" w:hanging="360"/>
      </w:pPr>
    </w:lvl>
    <w:lvl w:ilvl="4" w:tplc="FFFFFFFF" w:tentative="1">
      <w:start w:val="1"/>
      <w:numFmt w:val="lowerLetter"/>
      <w:lvlText w:val="%5."/>
      <w:lvlJc w:val="left"/>
      <w:pPr>
        <w:ind w:left="3992" w:hanging="360"/>
      </w:pPr>
    </w:lvl>
    <w:lvl w:ilvl="5" w:tplc="FFFFFFFF" w:tentative="1">
      <w:start w:val="1"/>
      <w:numFmt w:val="lowerRoman"/>
      <w:lvlText w:val="%6."/>
      <w:lvlJc w:val="right"/>
      <w:pPr>
        <w:ind w:left="4712" w:hanging="180"/>
      </w:pPr>
    </w:lvl>
    <w:lvl w:ilvl="6" w:tplc="FFFFFFFF" w:tentative="1">
      <w:start w:val="1"/>
      <w:numFmt w:val="decimal"/>
      <w:lvlText w:val="%7."/>
      <w:lvlJc w:val="left"/>
      <w:pPr>
        <w:ind w:left="5432" w:hanging="360"/>
      </w:pPr>
    </w:lvl>
    <w:lvl w:ilvl="7" w:tplc="FFFFFFFF" w:tentative="1">
      <w:start w:val="1"/>
      <w:numFmt w:val="lowerLetter"/>
      <w:lvlText w:val="%8."/>
      <w:lvlJc w:val="left"/>
      <w:pPr>
        <w:ind w:left="6152" w:hanging="360"/>
      </w:pPr>
    </w:lvl>
    <w:lvl w:ilvl="8" w:tplc="FFFFFFFF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58" w15:restartNumberingAfterBreak="0">
    <w:nsid w:val="4BE13BF9"/>
    <w:multiLevelType w:val="hybridMultilevel"/>
    <w:tmpl w:val="C6122652"/>
    <w:lvl w:ilvl="0" w:tplc="66C408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C13434E"/>
    <w:multiLevelType w:val="hybridMultilevel"/>
    <w:tmpl w:val="95FC83EC"/>
    <w:lvl w:ilvl="0" w:tplc="F79261B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2A27EA"/>
    <w:multiLevelType w:val="hybridMultilevel"/>
    <w:tmpl w:val="382EA7C2"/>
    <w:lvl w:ilvl="0" w:tplc="4409000F">
      <w:start w:val="1"/>
      <w:numFmt w:val="decimal"/>
      <w:lvlText w:val="%1."/>
      <w:lvlJc w:val="left"/>
      <w:pPr>
        <w:ind w:left="1152" w:hanging="360"/>
      </w:pPr>
    </w:lvl>
    <w:lvl w:ilvl="1" w:tplc="FFFFFFFF" w:tentative="1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50231EA3"/>
    <w:multiLevelType w:val="hybridMultilevel"/>
    <w:tmpl w:val="00BA41F0"/>
    <w:lvl w:ilvl="0" w:tplc="D04CA35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4396002"/>
    <w:multiLevelType w:val="hybridMultilevel"/>
    <w:tmpl w:val="D0780F88"/>
    <w:lvl w:ilvl="0" w:tplc="DAAA4AE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45F0CA2"/>
    <w:multiLevelType w:val="multilevel"/>
    <w:tmpl w:val="D870F8C4"/>
    <w:styleLink w:val="Style1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4" w15:restartNumberingAfterBreak="0">
    <w:nsid w:val="55D33B8C"/>
    <w:multiLevelType w:val="hybridMultilevel"/>
    <w:tmpl w:val="77AC78A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E85DAA"/>
    <w:multiLevelType w:val="hybridMultilevel"/>
    <w:tmpl w:val="CD108EE6"/>
    <w:lvl w:ilvl="0" w:tplc="44090017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57186E00"/>
    <w:multiLevelType w:val="hybridMultilevel"/>
    <w:tmpl w:val="79AC4C8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9196D44"/>
    <w:multiLevelType w:val="hybridMultilevel"/>
    <w:tmpl w:val="E8B6554A"/>
    <w:lvl w:ilvl="0" w:tplc="FFDC3A1E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8" w15:restartNumberingAfterBreak="0">
    <w:nsid w:val="592E140D"/>
    <w:multiLevelType w:val="hybridMultilevel"/>
    <w:tmpl w:val="601EFC42"/>
    <w:lvl w:ilvl="0" w:tplc="0964895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A3F6028"/>
    <w:multiLevelType w:val="hybridMultilevel"/>
    <w:tmpl w:val="F04421BE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D072BA0"/>
    <w:multiLevelType w:val="hybridMultilevel"/>
    <w:tmpl w:val="668CA1C2"/>
    <w:lvl w:ilvl="0" w:tplc="F072F00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D3617AC"/>
    <w:multiLevelType w:val="hybridMultilevel"/>
    <w:tmpl w:val="12A0EA02"/>
    <w:lvl w:ilvl="0" w:tplc="0C16135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FFA32B4"/>
    <w:multiLevelType w:val="multilevel"/>
    <w:tmpl w:val="D598D6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607412B7"/>
    <w:multiLevelType w:val="hybridMultilevel"/>
    <w:tmpl w:val="685AD644"/>
    <w:lvl w:ilvl="0" w:tplc="6A245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09E62FB"/>
    <w:multiLevelType w:val="hybridMultilevel"/>
    <w:tmpl w:val="F092A7E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23B65F92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40B495B"/>
    <w:multiLevelType w:val="hybridMultilevel"/>
    <w:tmpl w:val="EF82D24C"/>
    <w:lvl w:ilvl="0" w:tplc="BABEAE5A">
      <w:start w:val="1"/>
      <w:numFmt w:val="lowerRoman"/>
      <w:lvlText w:val="(%1)"/>
      <w:lvlJc w:val="left"/>
      <w:pPr>
        <w:ind w:left="22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966" w:hanging="360"/>
      </w:pPr>
    </w:lvl>
    <w:lvl w:ilvl="2" w:tplc="FFFFFFFF" w:tentative="1">
      <w:start w:val="1"/>
      <w:numFmt w:val="lowerRoman"/>
      <w:lvlText w:val="%3."/>
      <w:lvlJc w:val="right"/>
      <w:pPr>
        <w:ind w:left="3686" w:hanging="180"/>
      </w:pPr>
    </w:lvl>
    <w:lvl w:ilvl="3" w:tplc="FFFFFFFF" w:tentative="1">
      <w:start w:val="1"/>
      <w:numFmt w:val="decimal"/>
      <w:lvlText w:val="%4."/>
      <w:lvlJc w:val="left"/>
      <w:pPr>
        <w:ind w:left="4406" w:hanging="360"/>
      </w:pPr>
    </w:lvl>
    <w:lvl w:ilvl="4" w:tplc="FFFFFFFF" w:tentative="1">
      <w:start w:val="1"/>
      <w:numFmt w:val="lowerLetter"/>
      <w:lvlText w:val="%5."/>
      <w:lvlJc w:val="left"/>
      <w:pPr>
        <w:ind w:left="5126" w:hanging="360"/>
      </w:pPr>
    </w:lvl>
    <w:lvl w:ilvl="5" w:tplc="FFFFFFFF" w:tentative="1">
      <w:start w:val="1"/>
      <w:numFmt w:val="lowerRoman"/>
      <w:lvlText w:val="%6."/>
      <w:lvlJc w:val="right"/>
      <w:pPr>
        <w:ind w:left="5846" w:hanging="180"/>
      </w:pPr>
    </w:lvl>
    <w:lvl w:ilvl="6" w:tplc="FFFFFFFF" w:tentative="1">
      <w:start w:val="1"/>
      <w:numFmt w:val="decimal"/>
      <w:lvlText w:val="%7."/>
      <w:lvlJc w:val="left"/>
      <w:pPr>
        <w:ind w:left="6566" w:hanging="360"/>
      </w:pPr>
    </w:lvl>
    <w:lvl w:ilvl="7" w:tplc="FFFFFFFF" w:tentative="1">
      <w:start w:val="1"/>
      <w:numFmt w:val="lowerLetter"/>
      <w:lvlText w:val="%8."/>
      <w:lvlJc w:val="left"/>
      <w:pPr>
        <w:ind w:left="7286" w:hanging="360"/>
      </w:pPr>
    </w:lvl>
    <w:lvl w:ilvl="8" w:tplc="FFFFFFFF" w:tentative="1">
      <w:start w:val="1"/>
      <w:numFmt w:val="lowerRoman"/>
      <w:lvlText w:val="%9."/>
      <w:lvlJc w:val="right"/>
      <w:pPr>
        <w:ind w:left="8006" w:hanging="180"/>
      </w:pPr>
    </w:lvl>
  </w:abstractNum>
  <w:abstractNum w:abstractNumId="76" w15:restartNumberingAfterBreak="0">
    <w:nsid w:val="6427083E"/>
    <w:multiLevelType w:val="hybridMultilevel"/>
    <w:tmpl w:val="C8167984"/>
    <w:lvl w:ilvl="0" w:tplc="F6221BC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76C5590"/>
    <w:multiLevelType w:val="multilevel"/>
    <w:tmpl w:val="7A0ED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7FC08B1"/>
    <w:multiLevelType w:val="hybridMultilevel"/>
    <w:tmpl w:val="EDD0D762"/>
    <w:lvl w:ilvl="0" w:tplc="AD121250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D052DE6"/>
    <w:multiLevelType w:val="hybridMultilevel"/>
    <w:tmpl w:val="FC12F30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E546910"/>
    <w:multiLevelType w:val="hybridMultilevel"/>
    <w:tmpl w:val="637E4D92"/>
    <w:lvl w:ilvl="0" w:tplc="BAC489A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F112E19"/>
    <w:multiLevelType w:val="hybridMultilevel"/>
    <w:tmpl w:val="72B045AC"/>
    <w:lvl w:ilvl="0" w:tplc="44090017">
      <w:start w:val="1"/>
      <w:numFmt w:val="lowerLetter"/>
      <w:lvlText w:val="%1)"/>
      <w:lvlJc w:val="left"/>
      <w:pPr>
        <w:ind w:left="1152" w:hanging="360"/>
      </w:pPr>
    </w:lvl>
    <w:lvl w:ilvl="1" w:tplc="44090019" w:tentative="1">
      <w:start w:val="1"/>
      <w:numFmt w:val="lowerLetter"/>
      <w:lvlText w:val="%2."/>
      <w:lvlJc w:val="left"/>
      <w:pPr>
        <w:ind w:left="1872" w:hanging="360"/>
      </w:pPr>
    </w:lvl>
    <w:lvl w:ilvl="2" w:tplc="4409001B" w:tentative="1">
      <w:start w:val="1"/>
      <w:numFmt w:val="lowerRoman"/>
      <w:lvlText w:val="%3."/>
      <w:lvlJc w:val="right"/>
      <w:pPr>
        <w:ind w:left="2592" w:hanging="180"/>
      </w:pPr>
    </w:lvl>
    <w:lvl w:ilvl="3" w:tplc="4409000F" w:tentative="1">
      <w:start w:val="1"/>
      <w:numFmt w:val="decimal"/>
      <w:lvlText w:val="%4."/>
      <w:lvlJc w:val="left"/>
      <w:pPr>
        <w:ind w:left="3312" w:hanging="360"/>
      </w:pPr>
    </w:lvl>
    <w:lvl w:ilvl="4" w:tplc="44090019" w:tentative="1">
      <w:start w:val="1"/>
      <w:numFmt w:val="lowerLetter"/>
      <w:lvlText w:val="%5."/>
      <w:lvlJc w:val="left"/>
      <w:pPr>
        <w:ind w:left="4032" w:hanging="360"/>
      </w:pPr>
    </w:lvl>
    <w:lvl w:ilvl="5" w:tplc="4409001B" w:tentative="1">
      <w:start w:val="1"/>
      <w:numFmt w:val="lowerRoman"/>
      <w:lvlText w:val="%6."/>
      <w:lvlJc w:val="right"/>
      <w:pPr>
        <w:ind w:left="4752" w:hanging="180"/>
      </w:pPr>
    </w:lvl>
    <w:lvl w:ilvl="6" w:tplc="4409000F" w:tentative="1">
      <w:start w:val="1"/>
      <w:numFmt w:val="decimal"/>
      <w:lvlText w:val="%7."/>
      <w:lvlJc w:val="left"/>
      <w:pPr>
        <w:ind w:left="5472" w:hanging="360"/>
      </w:pPr>
    </w:lvl>
    <w:lvl w:ilvl="7" w:tplc="44090019" w:tentative="1">
      <w:start w:val="1"/>
      <w:numFmt w:val="lowerLetter"/>
      <w:lvlText w:val="%8."/>
      <w:lvlJc w:val="left"/>
      <w:pPr>
        <w:ind w:left="6192" w:hanging="360"/>
      </w:pPr>
    </w:lvl>
    <w:lvl w:ilvl="8" w:tplc="4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2" w15:restartNumberingAfterBreak="0">
    <w:nsid w:val="700A0B78"/>
    <w:multiLevelType w:val="hybridMultilevel"/>
    <w:tmpl w:val="37066B0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0E0053E"/>
    <w:multiLevelType w:val="multilevel"/>
    <w:tmpl w:val="06B23FC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1521EAB"/>
    <w:multiLevelType w:val="hybridMultilevel"/>
    <w:tmpl w:val="1E8A17CE"/>
    <w:lvl w:ilvl="0" w:tplc="76C28A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27B3A38"/>
    <w:multiLevelType w:val="hybridMultilevel"/>
    <w:tmpl w:val="B770CF0A"/>
    <w:lvl w:ilvl="0" w:tplc="C19E7C9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2DB121F"/>
    <w:multiLevelType w:val="singleLevel"/>
    <w:tmpl w:val="E98E8F2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87" w15:restartNumberingAfterBreak="0">
    <w:nsid w:val="73E90A02"/>
    <w:multiLevelType w:val="hybridMultilevel"/>
    <w:tmpl w:val="49129922"/>
    <w:lvl w:ilvl="0" w:tplc="9CA6FA4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5657806"/>
    <w:multiLevelType w:val="hybridMultilevel"/>
    <w:tmpl w:val="C8A4C9D4"/>
    <w:lvl w:ilvl="0" w:tplc="71AC620E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9F20E71"/>
    <w:multiLevelType w:val="hybridMultilevel"/>
    <w:tmpl w:val="DBF276B6"/>
    <w:lvl w:ilvl="0" w:tplc="65BAF07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B554D75"/>
    <w:multiLevelType w:val="hybridMultilevel"/>
    <w:tmpl w:val="90127314"/>
    <w:lvl w:ilvl="0" w:tplc="FA56666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C272C16"/>
    <w:multiLevelType w:val="hybridMultilevel"/>
    <w:tmpl w:val="4BB85EA4"/>
    <w:lvl w:ilvl="0" w:tplc="52749D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C616FA1"/>
    <w:multiLevelType w:val="hybridMultilevel"/>
    <w:tmpl w:val="23CA6A16"/>
    <w:lvl w:ilvl="0" w:tplc="E46E0AD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D673B1F"/>
    <w:multiLevelType w:val="hybridMultilevel"/>
    <w:tmpl w:val="8CD8C81E"/>
    <w:lvl w:ilvl="0" w:tplc="44090019">
      <w:start w:val="1"/>
      <w:numFmt w:val="lowerLetter"/>
      <w:lvlText w:val="%1."/>
      <w:lvlJc w:val="left"/>
      <w:pPr>
        <w:ind w:left="1429" w:hanging="360"/>
      </w:p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4" w15:restartNumberingAfterBreak="0">
    <w:nsid w:val="7FB17E86"/>
    <w:multiLevelType w:val="hybridMultilevel"/>
    <w:tmpl w:val="6BC843C8"/>
    <w:lvl w:ilvl="0" w:tplc="3F38A9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FB45E70"/>
    <w:multiLevelType w:val="hybridMultilevel"/>
    <w:tmpl w:val="FF46C3DA"/>
    <w:lvl w:ilvl="0" w:tplc="E98E8F28">
      <w:start w:val="2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786" w:hanging="360"/>
      </w:pPr>
    </w:lvl>
    <w:lvl w:ilvl="2" w:tplc="4409001B" w:tentative="1">
      <w:start w:val="1"/>
      <w:numFmt w:val="lowerRoman"/>
      <w:lvlText w:val="%3."/>
      <w:lvlJc w:val="right"/>
      <w:pPr>
        <w:ind w:left="2506" w:hanging="180"/>
      </w:pPr>
    </w:lvl>
    <w:lvl w:ilvl="3" w:tplc="4409000F" w:tentative="1">
      <w:start w:val="1"/>
      <w:numFmt w:val="decimal"/>
      <w:lvlText w:val="%4."/>
      <w:lvlJc w:val="left"/>
      <w:pPr>
        <w:ind w:left="3226" w:hanging="360"/>
      </w:pPr>
    </w:lvl>
    <w:lvl w:ilvl="4" w:tplc="44090019" w:tentative="1">
      <w:start w:val="1"/>
      <w:numFmt w:val="lowerLetter"/>
      <w:lvlText w:val="%5."/>
      <w:lvlJc w:val="left"/>
      <w:pPr>
        <w:ind w:left="3946" w:hanging="360"/>
      </w:pPr>
    </w:lvl>
    <w:lvl w:ilvl="5" w:tplc="4409001B" w:tentative="1">
      <w:start w:val="1"/>
      <w:numFmt w:val="lowerRoman"/>
      <w:lvlText w:val="%6."/>
      <w:lvlJc w:val="right"/>
      <w:pPr>
        <w:ind w:left="4666" w:hanging="180"/>
      </w:pPr>
    </w:lvl>
    <w:lvl w:ilvl="6" w:tplc="4409000F" w:tentative="1">
      <w:start w:val="1"/>
      <w:numFmt w:val="decimal"/>
      <w:lvlText w:val="%7."/>
      <w:lvlJc w:val="left"/>
      <w:pPr>
        <w:ind w:left="5386" w:hanging="360"/>
      </w:pPr>
    </w:lvl>
    <w:lvl w:ilvl="7" w:tplc="44090019" w:tentative="1">
      <w:start w:val="1"/>
      <w:numFmt w:val="lowerLetter"/>
      <w:lvlText w:val="%8."/>
      <w:lvlJc w:val="left"/>
      <w:pPr>
        <w:ind w:left="6106" w:hanging="360"/>
      </w:pPr>
    </w:lvl>
    <w:lvl w:ilvl="8" w:tplc="4409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2046637730">
    <w:abstractNumId w:val="63"/>
  </w:num>
  <w:num w:numId="2" w16cid:durableId="1860124740">
    <w:abstractNumId w:val="78"/>
  </w:num>
  <w:num w:numId="3" w16cid:durableId="138226338">
    <w:abstractNumId w:val="9"/>
  </w:num>
  <w:num w:numId="4" w16cid:durableId="940717839">
    <w:abstractNumId w:val="93"/>
  </w:num>
  <w:num w:numId="5" w16cid:durableId="473181733">
    <w:abstractNumId w:val="22"/>
  </w:num>
  <w:num w:numId="6" w16cid:durableId="416513417">
    <w:abstractNumId w:val="67"/>
  </w:num>
  <w:num w:numId="7" w16cid:durableId="861435261">
    <w:abstractNumId w:val="88"/>
  </w:num>
  <w:num w:numId="8" w16cid:durableId="353532286">
    <w:abstractNumId w:val="37"/>
  </w:num>
  <w:num w:numId="9" w16cid:durableId="821310797">
    <w:abstractNumId w:val="76"/>
  </w:num>
  <w:num w:numId="10" w16cid:durableId="858349943">
    <w:abstractNumId w:val="59"/>
  </w:num>
  <w:num w:numId="11" w16cid:durableId="1164976658">
    <w:abstractNumId w:val="74"/>
  </w:num>
  <w:num w:numId="12" w16cid:durableId="213926244">
    <w:abstractNumId w:val="41"/>
  </w:num>
  <w:num w:numId="13" w16cid:durableId="1912160004">
    <w:abstractNumId w:val="64"/>
  </w:num>
  <w:num w:numId="14" w16cid:durableId="1149591012">
    <w:abstractNumId w:val="13"/>
  </w:num>
  <w:num w:numId="15" w16cid:durableId="1252472232">
    <w:abstractNumId w:val="43"/>
  </w:num>
  <w:num w:numId="16" w16cid:durableId="63988120">
    <w:abstractNumId w:val="50"/>
  </w:num>
  <w:num w:numId="17" w16cid:durableId="265697050">
    <w:abstractNumId w:val="25"/>
  </w:num>
  <w:num w:numId="18" w16cid:durableId="601380665">
    <w:abstractNumId w:val="87"/>
  </w:num>
  <w:num w:numId="19" w16cid:durableId="1628967918">
    <w:abstractNumId w:val="34"/>
  </w:num>
  <w:num w:numId="20" w16cid:durableId="1672564113">
    <w:abstractNumId w:val="39"/>
  </w:num>
  <w:num w:numId="21" w16cid:durableId="440415535">
    <w:abstractNumId w:val="18"/>
  </w:num>
  <w:num w:numId="22" w16cid:durableId="2087456252">
    <w:abstractNumId w:val="57"/>
  </w:num>
  <w:num w:numId="23" w16cid:durableId="1499231172">
    <w:abstractNumId w:val="75"/>
  </w:num>
  <w:num w:numId="24" w16cid:durableId="1294210091">
    <w:abstractNumId w:val="51"/>
  </w:num>
  <w:num w:numId="25" w16cid:durableId="1264845114">
    <w:abstractNumId w:val="94"/>
  </w:num>
  <w:num w:numId="26" w16cid:durableId="1310667774">
    <w:abstractNumId w:val="61"/>
  </w:num>
  <w:num w:numId="27" w16cid:durableId="1097869216">
    <w:abstractNumId w:val="11"/>
  </w:num>
  <w:num w:numId="28" w16cid:durableId="729810032">
    <w:abstractNumId w:val="53"/>
  </w:num>
  <w:num w:numId="29" w16cid:durableId="1523858558">
    <w:abstractNumId w:val="32"/>
  </w:num>
  <w:num w:numId="30" w16cid:durableId="1588033664">
    <w:abstractNumId w:val="71"/>
  </w:num>
  <w:num w:numId="31" w16cid:durableId="51000107">
    <w:abstractNumId w:val="27"/>
  </w:num>
  <w:num w:numId="32" w16cid:durableId="443811837">
    <w:abstractNumId w:val="85"/>
  </w:num>
  <w:num w:numId="33" w16cid:durableId="104620447">
    <w:abstractNumId w:val="84"/>
  </w:num>
  <w:num w:numId="34" w16cid:durableId="307636254">
    <w:abstractNumId w:val="81"/>
  </w:num>
  <w:num w:numId="35" w16cid:durableId="1666469788">
    <w:abstractNumId w:val="60"/>
  </w:num>
  <w:num w:numId="36" w16cid:durableId="20665907">
    <w:abstractNumId w:val="8"/>
  </w:num>
  <w:num w:numId="37" w16cid:durableId="1204513418">
    <w:abstractNumId w:val="6"/>
  </w:num>
  <w:num w:numId="38" w16cid:durableId="674922200">
    <w:abstractNumId w:val="45"/>
  </w:num>
  <w:num w:numId="39" w16cid:durableId="1132820001">
    <w:abstractNumId w:val="92"/>
  </w:num>
  <w:num w:numId="40" w16cid:durableId="344016318">
    <w:abstractNumId w:val="80"/>
  </w:num>
  <w:num w:numId="41" w16cid:durableId="429276477">
    <w:abstractNumId w:val="70"/>
  </w:num>
  <w:num w:numId="42" w16cid:durableId="819734197">
    <w:abstractNumId w:val="36"/>
  </w:num>
  <w:num w:numId="43" w16cid:durableId="1210072850">
    <w:abstractNumId w:val="55"/>
  </w:num>
  <w:num w:numId="44" w16cid:durableId="1066957354">
    <w:abstractNumId w:val="44"/>
  </w:num>
  <w:num w:numId="45" w16cid:durableId="406536457">
    <w:abstractNumId w:val="79"/>
  </w:num>
  <w:num w:numId="46" w16cid:durableId="1915774417">
    <w:abstractNumId w:val="91"/>
  </w:num>
  <w:num w:numId="47" w16cid:durableId="1699622775">
    <w:abstractNumId w:val="31"/>
  </w:num>
  <w:num w:numId="48" w16cid:durableId="1083067956">
    <w:abstractNumId w:val="35"/>
  </w:num>
  <w:num w:numId="49" w16cid:durableId="1686710585">
    <w:abstractNumId w:val="48"/>
  </w:num>
  <w:num w:numId="50" w16cid:durableId="1683318435">
    <w:abstractNumId w:val="29"/>
  </w:num>
  <w:num w:numId="51" w16cid:durableId="1280528922">
    <w:abstractNumId w:val="47"/>
  </w:num>
  <w:num w:numId="52" w16cid:durableId="766658259">
    <w:abstractNumId w:val="69"/>
  </w:num>
  <w:num w:numId="53" w16cid:durableId="1353259214">
    <w:abstractNumId w:val="54"/>
  </w:num>
  <w:num w:numId="54" w16cid:durableId="461314256">
    <w:abstractNumId w:val="17"/>
  </w:num>
  <w:num w:numId="55" w16cid:durableId="803699070">
    <w:abstractNumId w:val="65"/>
  </w:num>
  <w:num w:numId="56" w16cid:durableId="1841847787">
    <w:abstractNumId w:val="38"/>
  </w:num>
  <w:num w:numId="57" w16cid:durableId="217209961">
    <w:abstractNumId w:val="42"/>
  </w:num>
  <w:num w:numId="58" w16cid:durableId="1360737696">
    <w:abstractNumId w:val="1"/>
  </w:num>
  <w:num w:numId="59" w16cid:durableId="71051899">
    <w:abstractNumId w:val="19"/>
  </w:num>
  <w:num w:numId="60" w16cid:durableId="476150170">
    <w:abstractNumId w:val="10"/>
  </w:num>
  <w:num w:numId="61" w16cid:durableId="557977694">
    <w:abstractNumId w:val="73"/>
  </w:num>
  <w:num w:numId="62" w16cid:durableId="1974090256">
    <w:abstractNumId w:val="24"/>
  </w:num>
  <w:num w:numId="63" w16cid:durableId="1967663019">
    <w:abstractNumId w:val="58"/>
  </w:num>
  <w:num w:numId="64" w16cid:durableId="1763140838">
    <w:abstractNumId w:val="49"/>
  </w:num>
  <w:num w:numId="65" w16cid:durableId="1029918311">
    <w:abstractNumId w:val="26"/>
  </w:num>
  <w:num w:numId="66" w16cid:durableId="1103962508">
    <w:abstractNumId w:val="33"/>
  </w:num>
  <w:num w:numId="67" w16cid:durableId="956104769">
    <w:abstractNumId w:val="90"/>
  </w:num>
  <w:num w:numId="68" w16cid:durableId="2139764116">
    <w:abstractNumId w:val="68"/>
  </w:num>
  <w:num w:numId="69" w16cid:durableId="447965378">
    <w:abstractNumId w:val="40"/>
  </w:num>
  <w:num w:numId="70" w16cid:durableId="1365597138">
    <w:abstractNumId w:val="15"/>
  </w:num>
  <w:num w:numId="71" w16cid:durableId="904609082">
    <w:abstractNumId w:val="30"/>
  </w:num>
  <w:num w:numId="72" w16cid:durableId="1677657517">
    <w:abstractNumId w:val="3"/>
  </w:num>
  <w:num w:numId="73" w16cid:durableId="2131123817">
    <w:abstractNumId w:val="4"/>
  </w:num>
  <w:num w:numId="74" w16cid:durableId="922030558">
    <w:abstractNumId w:val="62"/>
  </w:num>
  <w:num w:numId="75" w16cid:durableId="668097489">
    <w:abstractNumId w:val="66"/>
  </w:num>
  <w:num w:numId="76" w16cid:durableId="15617932">
    <w:abstractNumId w:val="21"/>
  </w:num>
  <w:num w:numId="77" w16cid:durableId="1787314031">
    <w:abstractNumId w:val="82"/>
  </w:num>
  <w:num w:numId="78" w16cid:durableId="1629818668">
    <w:abstractNumId w:val="2"/>
  </w:num>
  <w:num w:numId="79" w16cid:durableId="716004492">
    <w:abstractNumId w:val="89"/>
  </w:num>
  <w:num w:numId="80" w16cid:durableId="2097313483">
    <w:abstractNumId w:val="12"/>
  </w:num>
  <w:num w:numId="81" w16cid:durableId="1013190809">
    <w:abstractNumId w:val="86"/>
  </w:num>
  <w:num w:numId="82" w16cid:durableId="2130584169">
    <w:abstractNumId w:val="14"/>
  </w:num>
  <w:num w:numId="83" w16cid:durableId="920063933">
    <w:abstractNumId w:val="7"/>
  </w:num>
  <w:num w:numId="84" w16cid:durableId="2037612394">
    <w:abstractNumId w:val="83"/>
  </w:num>
  <w:num w:numId="85" w16cid:durableId="925306300">
    <w:abstractNumId w:val="5"/>
  </w:num>
  <w:num w:numId="86" w16cid:durableId="745954422">
    <w:abstractNumId w:val="52"/>
  </w:num>
  <w:num w:numId="87" w16cid:durableId="1983733552">
    <w:abstractNumId w:val="0"/>
  </w:num>
  <w:num w:numId="88" w16cid:durableId="2068992997">
    <w:abstractNumId w:val="56"/>
  </w:num>
  <w:num w:numId="89" w16cid:durableId="273371669">
    <w:abstractNumId w:val="16"/>
  </w:num>
  <w:num w:numId="90" w16cid:durableId="408698984">
    <w:abstractNumId w:val="28"/>
  </w:num>
  <w:num w:numId="91" w16cid:durableId="1993365006">
    <w:abstractNumId w:val="20"/>
  </w:num>
  <w:num w:numId="92" w16cid:durableId="26638470">
    <w:abstractNumId w:val="77"/>
  </w:num>
  <w:num w:numId="93" w16cid:durableId="154880052">
    <w:abstractNumId w:val="72"/>
  </w:num>
  <w:num w:numId="94" w16cid:durableId="546723443">
    <w:abstractNumId w:val="46"/>
  </w:num>
  <w:num w:numId="95" w16cid:durableId="1548905809">
    <w:abstractNumId w:val="95"/>
  </w:num>
  <w:num w:numId="96" w16cid:durableId="2066484498">
    <w:abstractNumId w:val="2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4CA"/>
    <w:rsid w:val="00006312"/>
    <w:rsid w:val="000066A7"/>
    <w:rsid w:val="0001021E"/>
    <w:rsid w:val="00011202"/>
    <w:rsid w:val="00016946"/>
    <w:rsid w:val="00036F0A"/>
    <w:rsid w:val="000518B1"/>
    <w:rsid w:val="00052DD2"/>
    <w:rsid w:val="000617AC"/>
    <w:rsid w:val="00062A1C"/>
    <w:rsid w:val="0007312C"/>
    <w:rsid w:val="00073857"/>
    <w:rsid w:val="0007628F"/>
    <w:rsid w:val="00077CF0"/>
    <w:rsid w:val="00080EBF"/>
    <w:rsid w:val="00083C85"/>
    <w:rsid w:val="0009031D"/>
    <w:rsid w:val="00093982"/>
    <w:rsid w:val="000959D7"/>
    <w:rsid w:val="000A0ADC"/>
    <w:rsid w:val="000A1656"/>
    <w:rsid w:val="000A65B7"/>
    <w:rsid w:val="000B0ADA"/>
    <w:rsid w:val="000B1069"/>
    <w:rsid w:val="000B6749"/>
    <w:rsid w:val="000C3AC2"/>
    <w:rsid w:val="000C7CE8"/>
    <w:rsid w:val="000D7275"/>
    <w:rsid w:val="000E2E9E"/>
    <w:rsid w:val="000E5ACC"/>
    <w:rsid w:val="000E5C39"/>
    <w:rsid w:val="000F258A"/>
    <w:rsid w:val="000F433D"/>
    <w:rsid w:val="000F4D5C"/>
    <w:rsid w:val="000F756B"/>
    <w:rsid w:val="000F7F44"/>
    <w:rsid w:val="00104BC3"/>
    <w:rsid w:val="00106C05"/>
    <w:rsid w:val="00113750"/>
    <w:rsid w:val="00114754"/>
    <w:rsid w:val="00116E9F"/>
    <w:rsid w:val="00117E12"/>
    <w:rsid w:val="00123E5B"/>
    <w:rsid w:val="00131816"/>
    <w:rsid w:val="00131A4F"/>
    <w:rsid w:val="00135441"/>
    <w:rsid w:val="00135B24"/>
    <w:rsid w:val="00140546"/>
    <w:rsid w:val="00141A2B"/>
    <w:rsid w:val="00154EC9"/>
    <w:rsid w:val="001551A5"/>
    <w:rsid w:val="001575DC"/>
    <w:rsid w:val="001636CB"/>
    <w:rsid w:val="00167BF8"/>
    <w:rsid w:val="00171BB7"/>
    <w:rsid w:val="001760A6"/>
    <w:rsid w:val="00182BFB"/>
    <w:rsid w:val="00195F54"/>
    <w:rsid w:val="001A38D1"/>
    <w:rsid w:val="001A69D0"/>
    <w:rsid w:val="001B46FD"/>
    <w:rsid w:val="001B5CD2"/>
    <w:rsid w:val="001C1D16"/>
    <w:rsid w:val="001C3BA1"/>
    <w:rsid w:val="001C3EF3"/>
    <w:rsid w:val="001C6024"/>
    <w:rsid w:val="001E4F84"/>
    <w:rsid w:val="001E54D0"/>
    <w:rsid w:val="001F22C1"/>
    <w:rsid w:val="001F2C23"/>
    <w:rsid w:val="001F5E61"/>
    <w:rsid w:val="001F7FC4"/>
    <w:rsid w:val="00201932"/>
    <w:rsid w:val="00202EFB"/>
    <w:rsid w:val="00204695"/>
    <w:rsid w:val="0022113F"/>
    <w:rsid w:val="002221A6"/>
    <w:rsid w:val="00227036"/>
    <w:rsid w:val="00230E21"/>
    <w:rsid w:val="002314CA"/>
    <w:rsid w:val="00233DB5"/>
    <w:rsid w:val="0023698C"/>
    <w:rsid w:val="00236E28"/>
    <w:rsid w:val="002409B3"/>
    <w:rsid w:val="00240B03"/>
    <w:rsid w:val="00250A50"/>
    <w:rsid w:val="00252815"/>
    <w:rsid w:val="00253005"/>
    <w:rsid w:val="0026108D"/>
    <w:rsid w:val="002623D0"/>
    <w:rsid w:val="00266A3C"/>
    <w:rsid w:val="00271322"/>
    <w:rsid w:val="00272A8A"/>
    <w:rsid w:val="00275CA2"/>
    <w:rsid w:val="00276619"/>
    <w:rsid w:val="00282395"/>
    <w:rsid w:val="00287B23"/>
    <w:rsid w:val="00292803"/>
    <w:rsid w:val="00293090"/>
    <w:rsid w:val="00293714"/>
    <w:rsid w:val="002941AC"/>
    <w:rsid w:val="0029475F"/>
    <w:rsid w:val="00295653"/>
    <w:rsid w:val="00297FB3"/>
    <w:rsid w:val="002A3239"/>
    <w:rsid w:val="002A34D6"/>
    <w:rsid w:val="002A398B"/>
    <w:rsid w:val="002A4393"/>
    <w:rsid w:val="002A509E"/>
    <w:rsid w:val="002A67ED"/>
    <w:rsid w:val="002B3EF9"/>
    <w:rsid w:val="002B57A3"/>
    <w:rsid w:val="002C7751"/>
    <w:rsid w:val="002D24F4"/>
    <w:rsid w:val="002E3259"/>
    <w:rsid w:val="002E3DA9"/>
    <w:rsid w:val="002E65A2"/>
    <w:rsid w:val="002E6A81"/>
    <w:rsid w:val="002F058D"/>
    <w:rsid w:val="0030115E"/>
    <w:rsid w:val="00306AE9"/>
    <w:rsid w:val="00307D57"/>
    <w:rsid w:val="0031149D"/>
    <w:rsid w:val="003136E8"/>
    <w:rsid w:val="0031510D"/>
    <w:rsid w:val="00315DD6"/>
    <w:rsid w:val="0031721A"/>
    <w:rsid w:val="0031722C"/>
    <w:rsid w:val="00317A8E"/>
    <w:rsid w:val="00317C9A"/>
    <w:rsid w:val="00322CF5"/>
    <w:rsid w:val="00322E06"/>
    <w:rsid w:val="00343019"/>
    <w:rsid w:val="00350A1E"/>
    <w:rsid w:val="003549A7"/>
    <w:rsid w:val="0035726E"/>
    <w:rsid w:val="00360517"/>
    <w:rsid w:val="00362EE6"/>
    <w:rsid w:val="0036336F"/>
    <w:rsid w:val="00366128"/>
    <w:rsid w:val="00374FFF"/>
    <w:rsid w:val="003769EB"/>
    <w:rsid w:val="003806D8"/>
    <w:rsid w:val="00391627"/>
    <w:rsid w:val="00392065"/>
    <w:rsid w:val="00392779"/>
    <w:rsid w:val="00392E3D"/>
    <w:rsid w:val="003A113B"/>
    <w:rsid w:val="003A1D35"/>
    <w:rsid w:val="003A2E60"/>
    <w:rsid w:val="003A5458"/>
    <w:rsid w:val="003A624D"/>
    <w:rsid w:val="003B097E"/>
    <w:rsid w:val="003B34B9"/>
    <w:rsid w:val="003C39DE"/>
    <w:rsid w:val="003D19C5"/>
    <w:rsid w:val="003D6454"/>
    <w:rsid w:val="003E1013"/>
    <w:rsid w:val="003F1122"/>
    <w:rsid w:val="00400180"/>
    <w:rsid w:val="00404A77"/>
    <w:rsid w:val="0040566F"/>
    <w:rsid w:val="00405A2A"/>
    <w:rsid w:val="00405E32"/>
    <w:rsid w:val="00410362"/>
    <w:rsid w:val="004123D0"/>
    <w:rsid w:val="0041690F"/>
    <w:rsid w:val="004272A2"/>
    <w:rsid w:val="00432306"/>
    <w:rsid w:val="00436C8B"/>
    <w:rsid w:val="004400AF"/>
    <w:rsid w:val="00440113"/>
    <w:rsid w:val="004423FC"/>
    <w:rsid w:val="00443E14"/>
    <w:rsid w:val="00453F06"/>
    <w:rsid w:val="00454178"/>
    <w:rsid w:val="00454678"/>
    <w:rsid w:val="00460463"/>
    <w:rsid w:val="00472836"/>
    <w:rsid w:val="0047609A"/>
    <w:rsid w:val="00477F60"/>
    <w:rsid w:val="0048043F"/>
    <w:rsid w:val="00483CD1"/>
    <w:rsid w:val="004956C3"/>
    <w:rsid w:val="004A36FC"/>
    <w:rsid w:val="004A46FF"/>
    <w:rsid w:val="004A7384"/>
    <w:rsid w:val="004C0FF0"/>
    <w:rsid w:val="004C6F87"/>
    <w:rsid w:val="004D0F4B"/>
    <w:rsid w:val="004D29B9"/>
    <w:rsid w:val="004E044D"/>
    <w:rsid w:val="004E1AE7"/>
    <w:rsid w:val="004E3627"/>
    <w:rsid w:val="004E6B4A"/>
    <w:rsid w:val="004F166D"/>
    <w:rsid w:val="004F5AF3"/>
    <w:rsid w:val="004F71F1"/>
    <w:rsid w:val="00502ACD"/>
    <w:rsid w:val="00507ABD"/>
    <w:rsid w:val="00510C7C"/>
    <w:rsid w:val="00525310"/>
    <w:rsid w:val="005279F2"/>
    <w:rsid w:val="00530FCE"/>
    <w:rsid w:val="00543690"/>
    <w:rsid w:val="00547C69"/>
    <w:rsid w:val="00554323"/>
    <w:rsid w:val="00555AE6"/>
    <w:rsid w:val="00556E19"/>
    <w:rsid w:val="00564B8C"/>
    <w:rsid w:val="00566ADB"/>
    <w:rsid w:val="00567287"/>
    <w:rsid w:val="00567610"/>
    <w:rsid w:val="005711E8"/>
    <w:rsid w:val="00582338"/>
    <w:rsid w:val="00584517"/>
    <w:rsid w:val="00591F70"/>
    <w:rsid w:val="00597586"/>
    <w:rsid w:val="005A341F"/>
    <w:rsid w:val="005A6660"/>
    <w:rsid w:val="005A6EE1"/>
    <w:rsid w:val="005A7D67"/>
    <w:rsid w:val="005B3DA0"/>
    <w:rsid w:val="005B576A"/>
    <w:rsid w:val="005D2DE0"/>
    <w:rsid w:val="005D2E6D"/>
    <w:rsid w:val="005D53E4"/>
    <w:rsid w:val="005D632A"/>
    <w:rsid w:val="005E05BB"/>
    <w:rsid w:val="005E3368"/>
    <w:rsid w:val="005E4C5C"/>
    <w:rsid w:val="005E4EF5"/>
    <w:rsid w:val="005E5682"/>
    <w:rsid w:val="005F01C0"/>
    <w:rsid w:val="005F0FC9"/>
    <w:rsid w:val="005F3C0F"/>
    <w:rsid w:val="00600741"/>
    <w:rsid w:val="00600F88"/>
    <w:rsid w:val="006015AB"/>
    <w:rsid w:val="006015F4"/>
    <w:rsid w:val="00615E60"/>
    <w:rsid w:val="00617E72"/>
    <w:rsid w:val="0062005E"/>
    <w:rsid w:val="0062058E"/>
    <w:rsid w:val="00622502"/>
    <w:rsid w:val="00623449"/>
    <w:rsid w:val="00623D71"/>
    <w:rsid w:val="00631A2C"/>
    <w:rsid w:val="0065464E"/>
    <w:rsid w:val="00657C3E"/>
    <w:rsid w:val="00665067"/>
    <w:rsid w:val="00667E4E"/>
    <w:rsid w:val="006700EE"/>
    <w:rsid w:val="006705C2"/>
    <w:rsid w:val="00674EEB"/>
    <w:rsid w:val="00680A92"/>
    <w:rsid w:val="00681F71"/>
    <w:rsid w:val="00683A4E"/>
    <w:rsid w:val="00687FC1"/>
    <w:rsid w:val="006906DF"/>
    <w:rsid w:val="00697A54"/>
    <w:rsid w:val="006A0AEF"/>
    <w:rsid w:val="006A5D51"/>
    <w:rsid w:val="006A63AB"/>
    <w:rsid w:val="006B1AAE"/>
    <w:rsid w:val="006B21FA"/>
    <w:rsid w:val="006B6076"/>
    <w:rsid w:val="006C2F3B"/>
    <w:rsid w:val="006D1E04"/>
    <w:rsid w:val="006D29BB"/>
    <w:rsid w:val="006D5AE8"/>
    <w:rsid w:val="006F4461"/>
    <w:rsid w:val="007006E4"/>
    <w:rsid w:val="00701066"/>
    <w:rsid w:val="007129DC"/>
    <w:rsid w:val="00717451"/>
    <w:rsid w:val="00723735"/>
    <w:rsid w:val="00724577"/>
    <w:rsid w:val="0072628E"/>
    <w:rsid w:val="00727D2C"/>
    <w:rsid w:val="00727D97"/>
    <w:rsid w:val="007338D4"/>
    <w:rsid w:val="00733BA8"/>
    <w:rsid w:val="00734371"/>
    <w:rsid w:val="00734EA2"/>
    <w:rsid w:val="00745BFC"/>
    <w:rsid w:val="00755DD9"/>
    <w:rsid w:val="007602D3"/>
    <w:rsid w:val="00761AAD"/>
    <w:rsid w:val="00763870"/>
    <w:rsid w:val="00771A28"/>
    <w:rsid w:val="00774896"/>
    <w:rsid w:val="007749F0"/>
    <w:rsid w:val="00781669"/>
    <w:rsid w:val="00792E0D"/>
    <w:rsid w:val="007950ED"/>
    <w:rsid w:val="00795D34"/>
    <w:rsid w:val="00795E7E"/>
    <w:rsid w:val="007A3D4C"/>
    <w:rsid w:val="007B3E2D"/>
    <w:rsid w:val="007C314C"/>
    <w:rsid w:val="007C318C"/>
    <w:rsid w:val="007C3718"/>
    <w:rsid w:val="007C5E96"/>
    <w:rsid w:val="007D26C8"/>
    <w:rsid w:val="007D4FE8"/>
    <w:rsid w:val="007D6339"/>
    <w:rsid w:val="007E57F9"/>
    <w:rsid w:val="007F031B"/>
    <w:rsid w:val="007F4156"/>
    <w:rsid w:val="007F7E70"/>
    <w:rsid w:val="00805BC6"/>
    <w:rsid w:val="00811677"/>
    <w:rsid w:val="00814380"/>
    <w:rsid w:val="00822FBF"/>
    <w:rsid w:val="00827625"/>
    <w:rsid w:val="0083193F"/>
    <w:rsid w:val="0083289F"/>
    <w:rsid w:val="0084115C"/>
    <w:rsid w:val="008411EC"/>
    <w:rsid w:val="00841853"/>
    <w:rsid w:val="008479E8"/>
    <w:rsid w:val="00851C3D"/>
    <w:rsid w:val="0085250F"/>
    <w:rsid w:val="0085429D"/>
    <w:rsid w:val="0087471F"/>
    <w:rsid w:val="00874D17"/>
    <w:rsid w:val="008828A3"/>
    <w:rsid w:val="008850B0"/>
    <w:rsid w:val="00885A0F"/>
    <w:rsid w:val="00894C14"/>
    <w:rsid w:val="00896FA1"/>
    <w:rsid w:val="008A0E61"/>
    <w:rsid w:val="008A3F1D"/>
    <w:rsid w:val="008A5B1A"/>
    <w:rsid w:val="008C0EC4"/>
    <w:rsid w:val="008C10F0"/>
    <w:rsid w:val="008C391C"/>
    <w:rsid w:val="008C5EE6"/>
    <w:rsid w:val="008E73E4"/>
    <w:rsid w:val="008F05AE"/>
    <w:rsid w:val="008F2920"/>
    <w:rsid w:val="008F2EE8"/>
    <w:rsid w:val="008F6D60"/>
    <w:rsid w:val="00902E54"/>
    <w:rsid w:val="0090341A"/>
    <w:rsid w:val="0090752A"/>
    <w:rsid w:val="0091077E"/>
    <w:rsid w:val="009117DA"/>
    <w:rsid w:val="009127C1"/>
    <w:rsid w:val="00922C76"/>
    <w:rsid w:val="00927AFC"/>
    <w:rsid w:val="00933524"/>
    <w:rsid w:val="0093381D"/>
    <w:rsid w:val="00941F8F"/>
    <w:rsid w:val="00944129"/>
    <w:rsid w:val="00946FB0"/>
    <w:rsid w:val="00960A8B"/>
    <w:rsid w:val="00962D30"/>
    <w:rsid w:val="009650A2"/>
    <w:rsid w:val="00965EEB"/>
    <w:rsid w:val="009739FB"/>
    <w:rsid w:val="00977FB0"/>
    <w:rsid w:val="00981A85"/>
    <w:rsid w:val="0098476A"/>
    <w:rsid w:val="00985EA2"/>
    <w:rsid w:val="009907AE"/>
    <w:rsid w:val="00994367"/>
    <w:rsid w:val="00996811"/>
    <w:rsid w:val="009A3881"/>
    <w:rsid w:val="009A66DE"/>
    <w:rsid w:val="009C4D03"/>
    <w:rsid w:val="009D3538"/>
    <w:rsid w:val="009D4D12"/>
    <w:rsid w:val="009D4F42"/>
    <w:rsid w:val="009D68A3"/>
    <w:rsid w:val="009F6B89"/>
    <w:rsid w:val="009F6D1B"/>
    <w:rsid w:val="009F7024"/>
    <w:rsid w:val="009F73FD"/>
    <w:rsid w:val="00A00E98"/>
    <w:rsid w:val="00A026D6"/>
    <w:rsid w:val="00A038F4"/>
    <w:rsid w:val="00A0640B"/>
    <w:rsid w:val="00A12781"/>
    <w:rsid w:val="00A129F4"/>
    <w:rsid w:val="00A14A0F"/>
    <w:rsid w:val="00A24A92"/>
    <w:rsid w:val="00A3060B"/>
    <w:rsid w:val="00A31922"/>
    <w:rsid w:val="00A32194"/>
    <w:rsid w:val="00A46726"/>
    <w:rsid w:val="00A56B54"/>
    <w:rsid w:val="00A6237B"/>
    <w:rsid w:val="00A63FB7"/>
    <w:rsid w:val="00A83E50"/>
    <w:rsid w:val="00A876DF"/>
    <w:rsid w:val="00A87F17"/>
    <w:rsid w:val="00A9484E"/>
    <w:rsid w:val="00A96970"/>
    <w:rsid w:val="00AA1EAF"/>
    <w:rsid w:val="00AA5244"/>
    <w:rsid w:val="00AB11A8"/>
    <w:rsid w:val="00AB21AD"/>
    <w:rsid w:val="00AB5291"/>
    <w:rsid w:val="00AB6029"/>
    <w:rsid w:val="00AC4FE7"/>
    <w:rsid w:val="00AD1CC2"/>
    <w:rsid w:val="00AE6CBB"/>
    <w:rsid w:val="00AE7153"/>
    <w:rsid w:val="00AF5519"/>
    <w:rsid w:val="00AF7824"/>
    <w:rsid w:val="00B0331B"/>
    <w:rsid w:val="00B04C5C"/>
    <w:rsid w:val="00B07EE3"/>
    <w:rsid w:val="00B15484"/>
    <w:rsid w:val="00B15F03"/>
    <w:rsid w:val="00B16E92"/>
    <w:rsid w:val="00B2004B"/>
    <w:rsid w:val="00B2542F"/>
    <w:rsid w:val="00B26749"/>
    <w:rsid w:val="00B27396"/>
    <w:rsid w:val="00B327C4"/>
    <w:rsid w:val="00B3369D"/>
    <w:rsid w:val="00B34D1A"/>
    <w:rsid w:val="00B52DA3"/>
    <w:rsid w:val="00B745E4"/>
    <w:rsid w:val="00B8041C"/>
    <w:rsid w:val="00B86096"/>
    <w:rsid w:val="00B86280"/>
    <w:rsid w:val="00B86EE7"/>
    <w:rsid w:val="00B91D77"/>
    <w:rsid w:val="00B94A96"/>
    <w:rsid w:val="00B969CA"/>
    <w:rsid w:val="00BA5BD0"/>
    <w:rsid w:val="00BB4803"/>
    <w:rsid w:val="00BB5438"/>
    <w:rsid w:val="00BC016B"/>
    <w:rsid w:val="00BC0528"/>
    <w:rsid w:val="00BC12C5"/>
    <w:rsid w:val="00BC4721"/>
    <w:rsid w:val="00BD25C7"/>
    <w:rsid w:val="00BD29FA"/>
    <w:rsid w:val="00BE0386"/>
    <w:rsid w:val="00BE10DF"/>
    <w:rsid w:val="00BE39ED"/>
    <w:rsid w:val="00BF2D3C"/>
    <w:rsid w:val="00BF4B5A"/>
    <w:rsid w:val="00BF7B59"/>
    <w:rsid w:val="00C02FE1"/>
    <w:rsid w:val="00C03A4E"/>
    <w:rsid w:val="00C040C4"/>
    <w:rsid w:val="00C0470A"/>
    <w:rsid w:val="00C064D9"/>
    <w:rsid w:val="00C126CA"/>
    <w:rsid w:val="00C15C94"/>
    <w:rsid w:val="00C15D36"/>
    <w:rsid w:val="00C16142"/>
    <w:rsid w:val="00C244EF"/>
    <w:rsid w:val="00C25CD8"/>
    <w:rsid w:val="00C326EA"/>
    <w:rsid w:val="00C32E05"/>
    <w:rsid w:val="00C468C7"/>
    <w:rsid w:val="00C46968"/>
    <w:rsid w:val="00C5025E"/>
    <w:rsid w:val="00C52199"/>
    <w:rsid w:val="00C556E6"/>
    <w:rsid w:val="00C55C2E"/>
    <w:rsid w:val="00C5625F"/>
    <w:rsid w:val="00C5627B"/>
    <w:rsid w:val="00C60B00"/>
    <w:rsid w:val="00C60EF8"/>
    <w:rsid w:val="00C626A3"/>
    <w:rsid w:val="00C704D8"/>
    <w:rsid w:val="00C829D0"/>
    <w:rsid w:val="00C855C7"/>
    <w:rsid w:val="00C96451"/>
    <w:rsid w:val="00CA0E5E"/>
    <w:rsid w:val="00CA566D"/>
    <w:rsid w:val="00CC023F"/>
    <w:rsid w:val="00CC14F3"/>
    <w:rsid w:val="00CC332E"/>
    <w:rsid w:val="00CC48A7"/>
    <w:rsid w:val="00CC5BAC"/>
    <w:rsid w:val="00CD0E62"/>
    <w:rsid w:val="00CD2102"/>
    <w:rsid w:val="00CE2899"/>
    <w:rsid w:val="00CE6EAC"/>
    <w:rsid w:val="00CE72CB"/>
    <w:rsid w:val="00CF1BE6"/>
    <w:rsid w:val="00CF3612"/>
    <w:rsid w:val="00CF3B36"/>
    <w:rsid w:val="00CF404D"/>
    <w:rsid w:val="00CF7A59"/>
    <w:rsid w:val="00D019B7"/>
    <w:rsid w:val="00D022E2"/>
    <w:rsid w:val="00D058CC"/>
    <w:rsid w:val="00D06B0C"/>
    <w:rsid w:val="00D104F5"/>
    <w:rsid w:val="00D11CA5"/>
    <w:rsid w:val="00D17327"/>
    <w:rsid w:val="00D230D8"/>
    <w:rsid w:val="00D263C9"/>
    <w:rsid w:val="00D32C5E"/>
    <w:rsid w:val="00D34ED5"/>
    <w:rsid w:val="00D37830"/>
    <w:rsid w:val="00D56410"/>
    <w:rsid w:val="00D662B3"/>
    <w:rsid w:val="00D73FE1"/>
    <w:rsid w:val="00D745D0"/>
    <w:rsid w:val="00D841AD"/>
    <w:rsid w:val="00D855B9"/>
    <w:rsid w:val="00D86936"/>
    <w:rsid w:val="00D86D44"/>
    <w:rsid w:val="00D86DD7"/>
    <w:rsid w:val="00D901CE"/>
    <w:rsid w:val="00D942CE"/>
    <w:rsid w:val="00D94A73"/>
    <w:rsid w:val="00DA4406"/>
    <w:rsid w:val="00DB173B"/>
    <w:rsid w:val="00DB482D"/>
    <w:rsid w:val="00DB715C"/>
    <w:rsid w:val="00DB71A0"/>
    <w:rsid w:val="00DC065B"/>
    <w:rsid w:val="00DC1FA9"/>
    <w:rsid w:val="00DC6F31"/>
    <w:rsid w:val="00DD037A"/>
    <w:rsid w:val="00DD03D6"/>
    <w:rsid w:val="00DD268E"/>
    <w:rsid w:val="00DD3ED0"/>
    <w:rsid w:val="00DE5A1F"/>
    <w:rsid w:val="00DE7C47"/>
    <w:rsid w:val="00DF09A1"/>
    <w:rsid w:val="00DF2156"/>
    <w:rsid w:val="00DF759E"/>
    <w:rsid w:val="00E02BB1"/>
    <w:rsid w:val="00E04861"/>
    <w:rsid w:val="00E055BD"/>
    <w:rsid w:val="00E0642B"/>
    <w:rsid w:val="00E07C87"/>
    <w:rsid w:val="00E14DF1"/>
    <w:rsid w:val="00E157BE"/>
    <w:rsid w:val="00E250AE"/>
    <w:rsid w:val="00E33B1F"/>
    <w:rsid w:val="00E3442B"/>
    <w:rsid w:val="00E3704A"/>
    <w:rsid w:val="00E431D0"/>
    <w:rsid w:val="00E45030"/>
    <w:rsid w:val="00E464C7"/>
    <w:rsid w:val="00E503C5"/>
    <w:rsid w:val="00E53279"/>
    <w:rsid w:val="00E554C8"/>
    <w:rsid w:val="00E57A9C"/>
    <w:rsid w:val="00E66064"/>
    <w:rsid w:val="00E7104A"/>
    <w:rsid w:val="00E75DAF"/>
    <w:rsid w:val="00E8034A"/>
    <w:rsid w:val="00E83675"/>
    <w:rsid w:val="00E94419"/>
    <w:rsid w:val="00E94F71"/>
    <w:rsid w:val="00E95CD7"/>
    <w:rsid w:val="00EA3505"/>
    <w:rsid w:val="00EA4310"/>
    <w:rsid w:val="00EB48BE"/>
    <w:rsid w:val="00EB49FB"/>
    <w:rsid w:val="00EB788C"/>
    <w:rsid w:val="00EC17DA"/>
    <w:rsid w:val="00ED2FB5"/>
    <w:rsid w:val="00EE0C9B"/>
    <w:rsid w:val="00EF16B0"/>
    <w:rsid w:val="00EF27F9"/>
    <w:rsid w:val="00EF3678"/>
    <w:rsid w:val="00EF461F"/>
    <w:rsid w:val="00F02ECC"/>
    <w:rsid w:val="00F03DAF"/>
    <w:rsid w:val="00F05F65"/>
    <w:rsid w:val="00F15B34"/>
    <w:rsid w:val="00F17F36"/>
    <w:rsid w:val="00F36723"/>
    <w:rsid w:val="00F46978"/>
    <w:rsid w:val="00F51CCA"/>
    <w:rsid w:val="00F52D4E"/>
    <w:rsid w:val="00F54FC2"/>
    <w:rsid w:val="00F55DFA"/>
    <w:rsid w:val="00F572E8"/>
    <w:rsid w:val="00F57BDE"/>
    <w:rsid w:val="00F649D8"/>
    <w:rsid w:val="00F7145D"/>
    <w:rsid w:val="00F82B71"/>
    <w:rsid w:val="00F834B5"/>
    <w:rsid w:val="00F923FC"/>
    <w:rsid w:val="00F93E75"/>
    <w:rsid w:val="00F97594"/>
    <w:rsid w:val="00FA0E1D"/>
    <w:rsid w:val="00FB0057"/>
    <w:rsid w:val="00FB106D"/>
    <w:rsid w:val="00FB19E3"/>
    <w:rsid w:val="00FB5156"/>
    <w:rsid w:val="00FB6620"/>
    <w:rsid w:val="00FB714F"/>
    <w:rsid w:val="00FC3BE0"/>
    <w:rsid w:val="00FC4E91"/>
    <w:rsid w:val="00FD05B4"/>
    <w:rsid w:val="00FD0D76"/>
    <w:rsid w:val="00FD5605"/>
    <w:rsid w:val="00FE1373"/>
    <w:rsid w:val="00FE4E94"/>
    <w:rsid w:val="00FE58AD"/>
    <w:rsid w:val="00FF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CCF1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2FE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F3678"/>
    <w:pPr>
      <w:keepNext/>
      <w:spacing w:before="60" w:after="60"/>
      <w:jc w:val="center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rsid w:val="00EF3678"/>
    <w:pPr>
      <w:keepNext/>
      <w:spacing w:line="360" w:lineRule="auto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62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qFormat/>
    <w:rsid w:val="00EF3678"/>
    <w:pPr>
      <w:keepNext/>
      <w:jc w:val="center"/>
      <w:outlineLvl w:val="3"/>
    </w:pPr>
    <w:rPr>
      <w:rFonts w:ascii="Book Antiqua" w:hAnsi="Book Antiqua"/>
      <w:b/>
      <w:szCs w:val="20"/>
    </w:rPr>
  </w:style>
  <w:style w:type="paragraph" w:styleId="Heading5">
    <w:name w:val="heading 5"/>
    <w:basedOn w:val="Normal"/>
    <w:next w:val="Normal"/>
    <w:qFormat/>
    <w:rsid w:val="00EF3678"/>
    <w:pPr>
      <w:keepNext/>
      <w:jc w:val="center"/>
      <w:outlineLvl w:val="4"/>
    </w:pPr>
    <w:rPr>
      <w:rFonts w:ascii="Book Antiqua" w:hAnsi="Book Antiqua"/>
      <w:b/>
      <w:sz w:val="20"/>
      <w:szCs w:val="20"/>
    </w:rPr>
  </w:style>
  <w:style w:type="paragraph" w:styleId="Heading6">
    <w:name w:val="heading 6"/>
    <w:basedOn w:val="Normal"/>
    <w:next w:val="Normal"/>
    <w:qFormat/>
    <w:rsid w:val="00EF3678"/>
    <w:pPr>
      <w:keepNext/>
      <w:jc w:val="both"/>
      <w:outlineLvl w:val="5"/>
    </w:pPr>
    <w:rPr>
      <w:bCs/>
      <w:i/>
      <w:spacing w:val="-3"/>
      <w:szCs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3381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F367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36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F3678"/>
  </w:style>
  <w:style w:type="paragraph" w:styleId="BodyTextIndent3">
    <w:name w:val="Body Text Indent 3"/>
    <w:basedOn w:val="Normal"/>
    <w:rsid w:val="00EF3678"/>
    <w:pPr>
      <w:spacing w:before="120"/>
      <w:ind w:left="425"/>
      <w:jc w:val="both"/>
    </w:pPr>
    <w:rPr>
      <w:rFonts w:ascii="Book Antiqua" w:hAnsi="Book Antiqua"/>
      <w:sz w:val="20"/>
      <w:szCs w:val="20"/>
    </w:rPr>
  </w:style>
  <w:style w:type="paragraph" w:styleId="BodyText">
    <w:name w:val="Body Text"/>
    <w:basedOn w:val="Normal"/>
    <w:rsid w:val="00EF3678"/>
    <w:pPr>
      <w:jc w:val="both"/>
    </w:pPr>
    <w:rPr>
      <w:rFonts w:ascii="Arial" w:hAnsi="Arial" w:cs="Arial"/>
      <w:sz w:val="20"/>
    </w:rPr>
  </w:style>
  <w:style w:type="paragraph" w:styleId="BodyTextIndent2">
    <w:name w:val="Body Text Indent 2"/>
    <w:basedOn w:val="Normal"/>
    <w:rsid w:val="00EF3678"/>
    <w:pPr>
      <w:ind w:left="1080" w:hanging="360"/>
    </w:pPr>
    <w:rPr>
      <w:rFonts w:ascii="Courier New" w:hAnsi="Courier New"/>
      <w:spacing w:val="-3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1C1D16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B273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7396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681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EF16B0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F16B0"/>
    <w:rPr>
      <w:rFonts w:eastAsia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F16B0"/>
    <w:pPr>
      <w:ind w:left="720"/>
    </w:pPr>
    <w:rPr>
      <w:rFonts w:eastAsia="Times New Roman"/>
    </w:rPr>
  </w:style>
  <w:style w:type="paragraph" w:styleId="BodyTextIndent">
    <w:name w:val="Body Text Indent"/>
    <w:basedOn w:val="Normal"/>
    <w:link w:val="BodyTextIndentChar"/>
    <w:semiHidden/>
    <w:unhideWhenUsed/>
    <w:rsid w:val="003D19C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3D19C5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07628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lockText">
    <w:name w:val="Block Text"/>
    <w:basedOn w:val="Normal"/>
    <w:rsid w:val="0007628F"/>
    <w:pPr>
      <w:tabs>
        <w:tab w:val="left" w:pos="810"/>
      </w:tabs>
      <w:ind w:left="720" w:right="-7"/>
      <w:jc w:val="both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rsid w:val="0007628F"/>
    <w:rPr>
      <w:color w:val="0000FF"/>
      <w:u w:val="single"/>
    </w:rPr>
  </w:style>
  <w:style w:type="numbering" w:customStyle="1" w:styleId="Style1">
    <w:name w:val="Style1"/>
    <w:uiPriority w:val="99"/>
    <w:rsid w:val="00CE2899"/>
    <w:pPr>
      <w:numPr>
        <w:numId w:val="1"/>
      </w:numPr>
    </w:pPr>
  </w:style>
  <w:style w:type="table" w:customStyle="1" w:styleId="TableGrid3">
    <w:name w:val="Table Grid3"/>
    <w:basedOn w:val="TableNormal"/>
    <w:next w:val="TableGrid"/>
    <w:uiPriority w:val="59"/>
    <w:rsid w:val="00A00E98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B8041C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8041C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NoSpacing1">
    <w:name w:val="No Spacing1"/>
    <w:link w:val="Char"/>
    <w:uiPriority w:val="2"/>
    <w:rsid w:val="00B8041C"/>
    <w:pPr>
      <w:suppressAutoHyphens/>
    </w:pPr>
    <w:rPr>
      <w:rFonts w:ascii="Calibri" w:eastAsia="Times New Roman" w:hAnsi="Calibri"/>
      <w:sz w:val="22"/>
      <w:szCs w:val="22"/>
      <w:lang w:val="en-MY"/>
    </w:rPr>
  </w:style>
  <w:style w:type="character" w:customStyle="1" w:styleId="Char">
    <w:name w:val="无间隔 Char"/>
    <w:link w:val="NoSpacing1"/>
    <w:uiPriority w:val="2"/>
    <w:rsid w:val="00B8041C"/>
    <w:rPr>
      <w:rFonts w:ascii="Calibri" w:eastAsia="Times New Roman" w:hAnsi="Calibri"/>
      <w:sz w:val="22"/>
      <w:szCs w:val="22"/>
      <w:lang w:val="en-MY"/>
    </w:rPr>
  </w:style>
  <w:style w:type="table" w:customStyle="1" w:styleId="TableGrid1">
    <w:name w:val="Table Grid1"/>
    <w:basedOn w:val="TableNormal"/>
    <w:next w:val="TableGrid"/>
    <w:rsid w:val="00252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63FB7"/>
    <w:pPr>
      <w:jc w:val="center"/>
    </w:pPr>
    <w:rPr>
      <w:b/>
      <w:bCs/>
      <w:sz w:val="40"/>
      <w:u w:val="single"/>
      <w:lang w:eastAsia="x-none"/>
    </w:rPr>
  </w:style>
  <w:style w:type="character" w:customStyle="1" w:styleId="TitleChar">
    <w:name w:val="Title Char"/>
    <w:basedOn w:val="DefaultParagraphFont"/>
    <w:link w:val="Title"/>
    <w:rsid w:val="00A63FB7"/>
    <w:rPr>
      <w:b/>
      <w:bCs/>
      <w:sz w:val="40"/>
      <w:szCs w:val="24"/>
      <w:u w:val="single"/>
      <w:lang w:eastAsia="x-none"/>
    </w:rPr>
  </w:style>
  <w:style w:type="character" w:customStyle="1" w:styleId="Heading8Char">
    <w:name w:val="Heading 8 Char"/>
    <w:basedOn w:val="DefaultParagraphFont"/>
    <w:link w:val="Heading8"/>
    <w:semiHidden/>
    <w:rsid w:val="0093381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MLOK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</dc:creator>
  <cp:lastModifiedBy>mak jc</cp:lastModifiedBy>
  <cp:revision>15</cp:revision>
  <cp:lastPrinted>2018-04-28T15:46:00Z</cp:lastPrinted>
  <dcterms:created xsi:type="dcterms:W3CDTF">2024-04-16T08:11:00Z</dcterms:created>
  <dcterms:modified xsi:type="dcterms:W3CDTF">2025-04-10T06:57:00Z</dcterms:modified>
</cp:coreProperties>
</file>