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563286D9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389130D" w14:textId="77777777" w:rsidR="001E1402" w:rsidRPr="00B60475" w:rsidRDefault="001E1402" w:rsidP="000556D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25D7524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To establish an </w:t>
            </w:r>
            <w:proofErr w:type="spellStart"/>
            <w:r>
              <w:rPr>
                <w:rFonts w:ascii="Calibri" w:hAnsi="Calibri"/>
                <w:sz w:val="24"/>
              </w:rPr>
              <w:t>organised</w:t>
            </w:r>
            <w:proofErr w:type="spellEnd"/>
            <w:r>
              <w:rPr>
                <w:rFonts w:ascii="Calibri" w:hAnsi="Calibri"/>
                <w:sz w:val="24"/>
              </w:rPr>
              <w:t xml:space="preserve"> site response that protects persons, controls escalation and supports recovery from foreseeable emergencies.</w:t>
            </w:r>
          </w:p>
          <w:p w14:paraId="0CACA494" w14:textId="77777777" w:rsidR="000556D3" w:rsidRDefault="000556D3" w:rsidP="000556D3"/>
        </w:tc>
      </w:tr>
      <w:tr w:rsidR="001E1402" w:rsidRPr="00B60475" w14:paraId="01E99577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6C1ECD" w14:textId="77777777" w:rsidR="001E1402" w:rsidRPr="00B60475" w:rsidRDefault="001E1402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FB19EE9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This procedure applies to Company project sites, temporary facilities, workers, contractors, visitors and affected third parties.</w:t>
            </w:r>
          </w:p>
          <w:p w14:paraId="2DE694DC" w14:textId="77777777" w:rsidR="000556D3" w:rsidRDefault="000556D3" w:rsidP="000556D3"/>
        </w:tc>
      </w:tr>
      <w:tr w:rsidR="009E3C35" w:rsidRPr="00B60475" w14:paraId="0878CAB0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17AC07" w14:textId="77777777" w:rsidR="009E3C35" w:rsidRPr="00B60475" w:rsidRDefault="009E3C35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C2F726C" w14:textId="77777777" w:rsidR="006E0109" w:rsidRDefault="00000000" w:rsidP="000556D3">
            <w:r>
              <w:rPr>
                <w:rFonts w:ascii="Calibri" w:hAnsi="Calibri"/>
                <w:sz w:val="24"/>
              </w:rPr>
              <w:t xml:space="preserve">(1)   </w:t>
            </w:r>
            <w:r>
              <w:rPr>
                <w:rFonts w:ascii="Calibri" w:hAnsi="Calibri"/>
                <w:sz w:val="24"/>
                <w:u w:val="single"/>
              </w:rPr>
              <w:t>Project Manager (PM):</w:t>
            </w:r>
            <w:r>
              <w:rPr>
                <w:rFonts w:ascii="Calibri" w:hAnsi="Calibri"/>
                <w:sz w:val="24"/>
              </w:rPr>
              <w:t xml:space="preserve"> Provides emergency resources and directs major site decisions.</w:t>
            </w:r>
          </w:p>
          <w:p w14:paraId="63455699" w14:textId="77777777" w:rsidR="006E0109" w:rsidRDefault="00000000" w:rsidP="000556D3">
            <w:r>
              <w:rPr>
                <w:rFonts w:ascii="Calibri" w:hAnsi="Calibri"/>
                <w:sz w:val="24"/>
              </w:rPr>
              <w:t xml:space="preserve">(2)   </w:t>
            </w:r>
            <w:r>
              <w:rPr>
                <w:rFonts w:ascii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hAnsi="Calibri"/>
                <w:sz w:val="24"/>
              </w:rPr>
              <w:t xml:space="preserve"> Develops arrangements and reviews emergency performance.</w:t>
            </w:r>
          </w:p>
          <w:p w14:paraId="761822B7" w14:textId="77777777" w:rsidR="006E0109" w:rsidRDefault="00000000" w:rsidP="000556D3">
            <w:r>
              <w:rPr>
                <w:rFonts w:ascii="Calibri" w:hAnsi="Calibri"/>
                <w:sz w:val="24"/>
              </w:rPr>
              <w:t xml:space="preserve">(3)   </w:t>
            </w:r>
            <w:r>
              <w:rPr>
                <w:rFonts w:ascii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hAnsi="Calibri"/>
                <w:sz w:val="24"/>
              </w:rPr>
              <w:t xml:space="preserve"> Coordinates site readiness, drills and initial response.</w:t>
            </w:r>
          </w:p>
          <w:p w14:paraId="16F8BF58" w14:textId="77777777" w:rsidR="006E0109" w:rsidRDefault="00000000" w:rsidP="000556D3">
            <w:r>
              <w:rPr>
                <w:rFonts w:ascii="Calibri" w:hAnsi="Calibri"/>
                <w:sz w:val="24"/>
              </w:rPr>
              <w:t xml:space="preserve">(4)   </w:t>
            </w:r>
            <w:r>
              <w:rPr>
                <w:rFonts w:ascii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hAnsi="Calibri"/>
                <w:sz w:val="24"/>
              </w:rPr>
              <w:t xml:space="preserve"> Maintains emergency information, equipment checks and records.</w:t>
            </w:r>
          </w:p>
          <w:p w14:paraId="5FD145FE" w14:textId="77777777" w:rsidR="006E0109" w:rsidRDefault="00000000" w:rsidP="000556D3">
            <w:r>
              <w:rPr>
                <w:rFonts w:ascii="Calibri" w:hAnsi="Calibri"/>
                <w:sz w:val="24"/>
              </w:rPr>
              <w:t xml:space="preserve">(5)   </w:t>
            </w:r>
            <w:r>
              <w:rPr>
                <w:rFonts w:ascii="Calibri" w:hAnsi="Calibri"/>
                <w:sz w:val="24"/>
                <w:u w:val="single"/>
              </w:rPr>
              <w:t>Emergency Response Team (ERT):</w:t>
            </w:r>
            <w:r>
              <w:rPr>
                <w:rFonts w:ascii="Calibri" w:hAnsi="Calibri"/>
                <w:sz w:val="24"/>
              </w:rPr>
              <w:t xml:space="preserve"> Performs assigned alarm, evacuation, fire, rescue and first aid roles.</w:t>
            </w:r>
          </w:p>
          <w:p w14:paraId="7A7715DC" w14:textId="77777777" w:rsidR="006E0109" w:rsidRDefault="00000000" w:rsidP="000556D3">
            <w:r>
              <w:rPr>
                <w:rFonts w:ascii="Calibri" w:hAnsi="Calibri"/>
                <w:sz w:val="24"/>
              </w:rPr>
              <w:t xml:space="preserve">(6)   </w:t>
            </w:r>
            <w:r>
              <w:rPr>
                <w:rFonts w:ascii="Calibri" w:hAnsi="Calibri"/>
                <w:sz w:val="24"/>
                <w:u w:val="single"/>
              </w:rPr>
              <w:t>First Aiders:</w:t>
            </w:r>
            <w:r>
              <w:rPr>
                <w:rFonts w:ascii="Calibri" w:hAnsi="Calibri"/>
                <w:sz w:val="24"/>
              </w:rPr>
              <w:t xml:space="preserve"> Provide first aid within their competence.</w:t>
            </w:r>
          </w:p>
          <w:p w14:paraId="75C9E9F4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(7)   </w:t>
            </w:r>
            <w:r>
              <w:rPr>
                <w:rFonts w:ascii="Calibri" w:hAnsi="Calibri"/>
                <w:sz w:val="24"/>
                <w:u w:val="single"/>
              </w:rPr>
              <w:t>Workers:</w:t>
            </w:r>
            <w:r>
              <w:rPr>
                <w:rFonts w:ascii="Calibri" w:hAnsi="Calibri"/>
                <w:sz w:val="24"/>
              </w:rPr>
              <w:t xml:space="preserve"> Raise alarms, follow instructions and report to the assembly point.</w:t>
            </w:r>
          </w:p>
          <w:p w14:paraId="458E8B0A" w14:textId="77777777" w:rsidR="000556D3" w:rsidRDefault="000556D3" w:rsidP="000556D3"/>
        </w:tc>
      </w:tr>
      <w:tr w:rsidR="001E1402" w:rsidRPr="00B60475" w14:paraId="228958A8" w14:textId="77777777" w:rsidTr="001E1402">
        <w:tc>
          <w:tcPr>
            <w:tcW w:w="1748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D04836D" w14:textId="77777777" w:rsidR="001E1402" w:rsidRPr="00B60475" w:rsidRDefault="001E1402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8CB4BDB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 8.6</w:t>
            </w:r>
          </w:p>
          <w:p w14:paraId="5132BCFF" w14:textId="77777777" w:rsidR="000556D3" w:rsidRDefault="000556D3" w:rsidP="000556D3"/>
        </w:tc>
      </w:tr>
    </w:tbl>
    <w:p w14:paraId="0A1AEC97" w14:textId="77777777" w:rsidR="001E1402" w:rsidRPr="00134AC9" w:rsidRDefault="001E1402" w:rsidP="000556D3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1B755FA5" w14:textId="77777777" w:rsidTr="001E1402">
        <w:tc>
          <w:tcPr>
            <w:tcW w:w="9810" w:type="dxa"/>
            <w:gridSpan w:val="4"/>
            <w:shd w:val="clear" w:color="auto" w:fill="CCFFFF"/>
          </w:tcPr>
          <w:p w14:paraId="45F3223D" w14:textId="77777777" w:rsidR="001E1402" w:rsidRPr="00B60475" w:rsidRDefault="001E1402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201651A6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00E2FC7C" w14:textId="77777777" w:rsidR="001E1402" w:rsidRPr="00B60475" w:rsidRDefault="001E1402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1EFCD5B9" w14:textId="77777777" w:rsidR="001E1402" w:rsidRPr="00B60475" w:rsidRDefault="001E1402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649FE848" w14:textId="77777777" w:rsidR="001E1402" w:rsidRPr="00B60475" w:rsidRDefault="001E1402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659F01D6" w14:textId="77777777" w:rsidR="001E1402" w:rsidRPr="00B60475" w:rsidRDefault="001E1402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51E632A0" w14:textId="77777777" w:rsidTr="001E1402">
        <w:tc>
          <w:tcPr>
            <w:tcW w:w="1730" w:type="dxa"/>
          </w:tcPr>
          <w:p w14:paraId="13471E28" w14:textId="77777777" w:rsidR="006E0109" w:rsidRDefault="00000000" w:rsidP="000556D3">
            <w:r>
              <w:rPr>
                <w:rFonts w:ascii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2A5C97A2" w14:textId="2FBC6D81" w:rsidR="006E0109" w:rsidRDefault="00000000" w:rsidP="000556D3">
            <w:r>
              <w:rPr>
                <w:rFonts w:ascii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3D31F70C" w14:textId="77777777" w:rsidR="006E0109" w:rsidRDefault="00000000" w:rsidP="000556D3">
            <w:r>
              <w:rPr>
                <w:rFonts w:ascii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40DF4EFE" w14:textId="77777777" w:rsidR="006E0109" w:rsidRDefault="00000000" w:rsidP="000556D3">
            <w:r>
              <w:rPr>
                <w:rFonts w:ascii="Calibri" w:hAnsi="Calibri"/>
                <w:sz w:val="24"/>
              </w:rPr>
              <w:t>Initial issue for implementation of MS ISO 45001:2018 Clause 8.6</w:t>
            </w:r>
          </w:p>
        </w:tc>
      </w:tr>
      <w:tr w:rsidR="001E1402" w:rsidRPr="00B60475" w14:paraId="4F6990B1" w14:textId="77777777" w:rsidTr="001E1402">
        <w:tc>
          <w:tcPr>
            <w:tcW w:w="1730" w:type="dxa"/>
          </w:tcPr>
          <w:p w14:paraId="0731017D" w14:textId="77777777" w:rsidR="001E1402" w:rsidRPr="00134AC9" w:rsidRDefault="001E1402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E12D852" w14:textId="77777777" w:rsidR="001E1402" w:rsidRPr="00134AC9" w:rsidRDefault="001E1402" w:rsidP="00055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3401BFAB" w14:textId="77777777" w:rsidR="001E1402" w:rsidRPr="00134AC9" w:rsidRDefault="001E1402" w:rsidP="000556D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4222E2F4" w14:textId="77777777" w:rsidR="001E1402" w:rsidRPr="00134AC9" w:rsidRDefault="001E1402" w:rsidP="000556D3">
            <w:pPr>
              <w:rPr>
                <w:rFonts w:asciiTheme="minorHAnsi" w:hAnsiTheme="minorHAnsi" w:cstheme="minorHAnsi"/>
              </w:rPr>
            </w:pPr>
          </w:p>
        </w:tc>
      </w:tr>
    </w:tbl>
    <w:p w14:paraId="1FE0BF47" w14:textId="77777777" w:rsidR="00F84608" w:rsidRPr="00134AC9" w:rsidRDefault="00F84608" w:rsidP="000556D3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61B4FB0D" w14:textId="77777777" w:rsidTr="00BA7E83">
        <w:tc>
          <w:tcPr>
            <w:tcW w:w="9781" w:type="dxa"/>
            <w:gridSpan w:val="2"/>
            <w:shd w:val="clear" w:color="auto" w:fill="C6F4F1"/>
          </w:tcPr>
          <w:p w14:paraId="0C16CCA1" w14:textId="77777777" w:rsidR="009330D4" w:rsidRPr="00A31DD2" w:rsidRDefault="00000000" w:rsidP="000556D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6E0109" w14:paraId="5EE24182" w14:textId="77777777">
        <w:tc>
          <w:tcPr>
            <w:tcW w:w="1730" w:type="dxa"/>
          </w:tcPr>
          <w:p w14:paraId="77101542" w14:textId="77777777" w:rsidR="006E0109" w:rsidRDefault="00000000" w:rsidP="000556D3">
            <w:r>
              <w:rPr>
                <w:rFonts w:ascii="Calibri" w:hAnsi="Calibri"/>
                <w:sz w:val="24"/>
              </w:rPr>
              <w:t>ERT</w:t>
            </w:r>
          </w:p>
        </w:tc>
        <w:tc>
          <w:tcPr>
            <w:tcW w:w="8051" w:type="dxa"/>
          </w:tcPr>
          <w:p w14:paraId="3F0C88A0" w14:textId="77777777" w:rsidR="006E0109" w:rsidRDefault="00000000" w:rsidP="000556D3">
            <w:r>
              <w:rPr>
                <w:rFonts w:ascii="Calibri" w:hAnsi="Calibri"/>
                <w:sz w:val="24"/>
              </w:rPr>
              <w:t>Emergency Response Team</w:t>
            </w:r>
          </w:p>
        </w:tc>
      </w:tr>
      <w:tr w:rsidR="006E0109" w14:paraId="64158E6D" w14:textId="77777777">
        <w:tc>
          <w:tcPr>
            <w:tcW w:w="1730" w:type="dxa"/>
          </w:tcPr>
          <w:p w14:paraId="28F7FAD5" w14:textId="77777777" w:rsidR="006E0109" w:rsidRDefault="00000000" w:rsidP="000556D3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4C5E98B7" w14:textId="77777777" w:rsidR="006E0109" w:rsidRDefault="00000000" w:rsidP="000556D3">
            <w:r>
              <w:rPr>
                <w:rFonts w:ascii="Calibri" w:hAnsi="Calibri"/>
                <w:sz w:val="24"/>
              </w:rPr>
              <w:t>Occupational Health and Safety Management System</w:t>
            </w:r>
          </w:p>
        </w:tc>
      </w:tr>
      <w:tr w:rsidR="006E0109" w14:paraId="4FF61ECC" w14:textId="77777777">
        <w:tc>
          <w:tcPr>
            <w:tcW w:w="1730" w:type="dxa"/>
          </w:tcPr>
          <w:p w14:paraId="2A05E5A8" w14:textId="77777777" w:rsidR="006E0109" w:rsidRDefault="00000000" w:rsidP="000556D3">
            <w:r>
              <w:rPr>
                <w:rFonts w:ascii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3F4833C0" w14:textId="77777777" w:rsidR="006E0109" w:rsidRDefault="00000000" w:rsidP="000556D3">
            <w:r>
              <w:rPr>
                <w:rFonts w:ascii="Calibri" w:hAnsi="Calibri"/>
                <w:sz w:val="24"/>
              </w:rPr>
              <w:t>Person in Charge</w:t>
            </w:r>
          </w:p>
        </w:tc>
      </w:tr>
      <w:tr w:rsidR="006E0109" w14:paraId="3F965F76" w14:textId="77777777">
        <w:tc>
          <w:tcPr>
            <w:tcW w:w="1730" w:type="dxa"/>
          </w:tcPr>
          <w:p w14:paraId="30084DFA" w14:textId="77777777" w:rsidR="006E0109" w:rsidRDefault="00000000" w:rsidP="000556D3">
            <w:r>
              <w:rPr>
                <w:rFonts w:ascii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49A44FCE" w14:textId="77777777" w:rsidR="006E0109" w:rsidRDefault="00000000" w:rsidP="000556D3">
            <w:r>
              <w:rPr>
                <w:rFonts w:ascii="Calibri" w:hAnsi="Calibri"/>
                <w:sz w:val="24"/>
              </w:rPr>
              <w:t>Project Manager</w:t>
            </w:r>
          </w:p>
        </w:tc>
      </w:tr>
      <w:tr w:rsidR="006E0109" w14:paraId="5A3C6CED" w14:textId="77777777">
        <w:tc>
          <w:tcPr>
            <w:tcW w:w="1730" w:type="dxa"/>
          </w:tcPr>
          <w:p w14:paraId="06D9129A" w14:textId="77777777" w:rsidR="006E0109" w:rsidRDefault="00000000" w:rsidP="000556D3">
            <w:r>
              <w:rPr>
                <w:rFonts w:ascii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50AB6487" w14:textId="77777777" w:rsidR="006E0109" w:rsidRDefault="00000000" w:rsidP="000556D3">
            <w:r>
              <w:rPr>
                <w:rFonts w:ascii="Calibri" w:hAnsi="Calibri"/>
                <w:sz w:val="24"/>
              </w:rPr>
              <w:t>Safety Coordinator</w:t>
            </w:r>
          </w:p>
        </w:tc>
      </w:tr>
      <w:tr w:rsidR="006E0109" w14:paraId="07AAC2F8" w14:textId="77777777">
        <w:tc>
          <w:tcPr>
            <w:tcW w:w="1730" w:type="dxa"/>
          </w:tcPr>
          <w:p w14:paraId="5B2BB0CA" w14:textId="77777777" w:rsidR="006E0109" w:rsidRDefault="00000000" w:rsidP="000556D3">
            <w:r>
              <w:rPr>
                <w:rFonts w:ascii="Calibri" w:hAnsi="Calibri"/>
                <w:sz w:val="24"/>
              </w:rPr>
              <w:t>SHO</w:t>
            </w:r>
          </w:p>
        </w:tc>
        <w:tc>
          <w:tcPr>
            <w:tcW w:w="8051" w:type="dxa"/>
          </w:tcPr>
          <w:p w14:paraId="362A166A" w14:textId="77777777" w:rsidR="006E0109" w:rsidRDefault="00000000" w:rsidP="000556D3">
            <w:r>
              <w:rPr>
                <w:rFonts w:ascii="Calibri" w:hAnsi="Calibri"/>
                <w:sz w:val="24"/>
              </w:rPr>
              <w:t>Safety and Health Officer</w:t>
            </w:r>
          </w:p>
        </w:tc>
      </w:tr>
      <w:tr w:rsidR="006E0109" w14:paraId="1CBB6EA9" w14:textId="77777777" w:rsidTr="000556D3">
        <w:tc>
          <w:tcPr>
            <w:tcW w:w="1730" w:type="dxa"/>
            <w:tcBorders>
              <w:bottom w:val="single" w:sz="4" w:space="0" w:color="auto"/>
            </w:tcBorders>
          </w:tcPr>
          <w:p w14:paraId="3D064B22" w14:textId="77777777" w:rsidR="006E0109" w:rsidRDefault="00000000" w:rsidP="000556D3">
            <w:r>
              <w:rPr>
                <w:rFonts w:ascii="Calibri" w:hAnsi="Calibri"/>
                <w:sz w:val="24"/>
              </w:rPr>
              <w:t>SSS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357D232E" w14:textId="77777777" w:rsidR="006E0109" w:rsidRDefault="00000000" w:rsidP="000556D3">
            <w:r>
              <w:rPr>
                <w:rFonts w:ascii="Calibri" w:hAnsi="Calibri"/>
                <w:sz w:val="24"/>
              </w:rPr>
              <w:t>Site Safety Supervisor</w:t>
            </w:r>
          </w:p>
        </w:tc>
      </w:tr>
      <w:tr w:rsidR="000556D3" w14:paraId="3367D020" w14:textId="77777777" w:rsidTr="000556D3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08B35" w14:textId="77777777" w:rsidR="000556D3" w:rsidRDefault="000556D3" w:rsidP="000556D3">
            <w:pPr>
              <w:rPr>
                <w:rFonts w:ascii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96D02" w14:textId="77777777" w:rsidR="000556D3" w:rsidRDefault="000556D3" w:rsidP="000556D3">
            <w:pPr>
              <w:rPr>
                <w:rFonts w:ascii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4F514926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5D90FFCA" w14:textId="77777777" w:rsidR="009330D4" w:rsidRPr="00B60475" w:rsidRDefault="00000000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1EB1E3A4" w14:textId="77777777" w:rsidR="009330D4" w:rsidRPr="00B60475" w:rsidRDefault="00000000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2976DCB4" w14:textId="77777777" w:rsidR="009330D4" w:rsidRPr="00B60475" w:rsidRDefault="00000000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4FFD9BDD" w14:textId="77777777" w:rsidR="009330D4" w:rsidRPr="00B60475" w:rsidRDefault="00000000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6E0109" w14:paraId="34BD7B77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7004CD" w14:textId="77777777" w:rsidR="006E0109" w:rsidRDefault="00000000" w:rsidP="000556D3">
            <w:pPr>
              <w:jc w:val="center"/>
            </w:pPr>
            <w:r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75300B" w14:textId="77777777" w:rsidR="006E0109" w:rsidRDefault="00000000" w:rsidP="000556D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Emergency Planning</w:t>
            </w:r>
          </w:p>
          <w:p w14:paraId="5262E257" w14:textId="77777777" w:rsidR="000556D3" w:rsidRDefault="000556D3" w:rsidP="000556D3"/>
          <w:p w14:paraId="5AC114B3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1.1   Scenarios</w:t>
            </w:r>
          </w:p>
          <w:p w14:paraId="3C43F6DC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SHO and PM shall identify foreseeable emergencies from project hazards, location, </w:t>
            </w:r>
            <w:proofErr w:type="spellStart"/>
            <w:r>
              <w:rPr>
                <w:rFonts w:ascii="Calibri" w:hAnsi="Calibri"/>
                <w:sz w:val="24"/>
              </w:rPr>
              <w:t>neighbouring</w:t>
            </w:r>
            <w:proofErr w:type="spellEnd"/>
            <w:r>
              <w:rPr>
                <w:rFonts w:ascii="Calibri" w:hAnsi="Calibri"/>
                <w:sz w:val="24"/>
              </w:rPr>
              <w:t xml:space="preserve"> activities and external conditions.</w:t>
            </w:r>
          </w:p>
          <w:p w14:paraId="1CB44D8F" w14:textId="77777777" w:rsidR="000556D3" w:rsidRDefault="000556D3" w:rsidP="000556D3">
            <w:pPr>
              <w:rPr>
                <w:rFonts w:ascii="Calibri" w:hAnsi="Calibri"/>
                <w:sz w:val="24"/>
              </w:rPr>
            </w:pPr>
          </w:p>
          <w:p w14:paraId="2295E4F8" w14:textId="77777777" w:rsidR="000556D3" w:rsidRDefault="000556D3" w:rsidP="000556D3">
            <w:pPr>
              <w:rPr>
                <w:rFonts w:ascii="Calibri" w:hAnsi="Calibri"/>
                <w:sz w:val="24"/>
              </w:rPr>
            </w:pPr>
          </w:p>
          <w:p w14:paraId="50C71790" w14:textId="77777777" w:rsidR="000556D3" w:rsidRDefault="000556D3" w:rsidP="000556D3">
            <w:pPr>
              <w:rPr>
                <w:rFonts w:ascii="Calibri" w:hAnsi="Calibri"/>
                <w:sz w:val="24"/>
              </w:rPr>
            </w:pPr>
          </w:p>
          <w:p w14:paraId="257C6019" w14:textId="77777777" w:rsidR="000556D3" w:rsidRDefault="000556D3" w:rsidP="000556D3"/>
          <w:p w14:paraId="16623BFA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lastRenderedPageBreak/>
              <w:t>1.2   Plan</w:t>
            </w:r>
          </w:p>
          <w:p w14:paraId="51A3A86E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site emergency plan shall define command, alarm, communication, evacuation, rescue, first aid, external support and recovery.</w:t>
            </w:r>
          </w:p>
          <w:p w14:paraId="46D363FB" w14:textId="77777777" w:rsidR="000556D3" w:rsidRDefault="000556D3" w:rsidP="000556D3"/>
          <w:p w14:paraId="0E817029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1.3   Coordination</w:t>
            </w:r>
          </w:p>
          <w:p w14:paraId="00861BB4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Arrangements shall be coordinated with the client, principal contractor, emergency services and adjacent operations where applicable.</w:t>
            </w:r>
          </w:p>
          <w:p w14:paraId="16B89376" w14:textId="77777777" w:rsidR="000556D3" w:rsidRDefault="000556D3" w:rsidP="000556D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FDE30B" w14:textId="77777777" w:rsidR="006E0109" w:rsidRDefault="00000000" w:rsidP="000556D3">
            <w:r>
              <w:rPr>
                <w:rFonts w:ascii="Calibri" w:hAnsi="Calibri"/>
                <w:sz w:val="24"/>
              </w:rPr>
              <w:lastRenderedPageBreak/>
              <w:t>PM / SHO / SSS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3FBFA48" w14:textId="77777777" w:rsidR="006E0109" w:rsidRDefault="00000000" w:rsidP="000556D3">
            <w:r>
              <w:rPr>
                <w:rFonts w:ascii="Calibri" w:hAnsi="Calibri"/>
                <w:sz w:val="24"/>
              </w:rPr>
              <w:t>Project safety plan; Emergency plan</w:t>
            </w:r>
          </w:p>
        </w:tc>
      </w:tr>
      <w:tr w:rsidR="006E0109" w14:paraId="46C268A4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4365FDE" w14:textId="77777777" w:rsidR="006E0109" w:rsidRDefault="00000000" w:rsidP="000556D3">
            <w:pPr>
              <w:jc w:val="center"/>
            </w:pPr>
            <w:r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508A71C" w14:textId="77777777" w:rsidR="006E0109" w:rsidRDefault="00000000" w:rsidP="000556D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 xml:space="preserve">Emergency </w:t>
            </w:r>
            <w:proofErr w:type="spellStart"/>
            <w:r>
              <w:rPr>
                <w:rFonts w:ascii="Calibri" w:hAnsi="Calibri"/>
                <w:b/>
                <w:sz w:val="24"/>
                <w:u w:val="single"/>
              </w:rPr>
              <w:t>Organisation</w:t>
            </w:r>
            <w:proofErr w:type="spellEnd"/>
          </w:p>
          <w:p w14:paraId="6B6E0FED" w14:textId="77777777" w:rsidR="000556D3" w:rsidRDefault="000556D3" w:rsidP="000556D3"/>
          <w:p w14:paraId="07FFA063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2.1   Appointments</w:t>
            </w:r>
          </w:p>
          <w:p w14:paraId="74B8A6D1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An ERT, wardens and first aiders shall be appointed according to site size, shifts, hazards and work locations.</w:t>
            </w:r>
          </w:p>
          <w:p w14:paraId="759BA291" w14:textId="77777777" w:rsidR="000556D3" w:rsidRDefault="000556D3" w:rsidP="000556D3"/>
          <w:p w14:paraId="6AE48A3F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2.2   Command</w:t>
            </w:r>
          </w:p>
          <w:p w14:paraId="5C98897F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appointed emergency leader shall control the initial response until relieved by senior management or public emergency services.</w:t>
            </w:r>
          </w:p>
          <w:p w14:paraId="39E3D11B" w14:textId="77777777" w:rsidR="000556D3" w:rsidRDefault="000556D3" w:rsidP="000556D3"/>
          <w:p w14:paraId="62DFBBA7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2.3   Availability</w:t>
            </w:r>
          </w:p>
          <w:p w14:paraId="077B7015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Current names, contact details and roles shall be displayed and communicated.</w:t>
            </w:r>
          </w:p>
          <w:p w14:paraId="3C2EF2CC" w14:textId="77777777" w:rsidR="000556D3" w:rsidRDefault="000556D3" w:rsidP="000556D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2562FC" w14:textId="77777777" w:rsidR="006E0109" w:rsidRDefault="00000000" w:rsidP="000556D3">
            <w:r>
              <w:rPr>
                <w:rFonts w:ascii="Calibri" w:hAnsi="Calibri"/>
                <w:sz w:val="24"/>
              </w:rPr>
              <w:t>PM / SHO / SSS / ERT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5534672" w14:textId="77777777" w:rsidR="006E0109" w:rsidRDefault="00000000" w:rsidP="000556D3">
            <w:r>
              <w:rPr>
                <w:rFonts w:ascii="Calibri" w:hAnsi="Calibri"/>
                <w:sz w:val="24"/>
              </w:rPr>
              <w:t>ERT appointment and contact list</w:t>
            </w:r>
          </w:p>
        </w:tc>
      </w:tr>
      <w:tr w:rsidR="006E0109" w14:paraId="69C0C7DC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B3544A1" w14:textId="77777777" w:rsidR="006E0109" w:rsidRDefault="00000000" w:rsidP="000556D3">
            <w:pPr>
              <w:jc w:val="center"/>
            </w:pPr>
            <w:r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596A14A" w14:textId="77777777" w:rsidR="006E0109" w:rsidRDefault="00000000" w:rsidP="000556D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Facilities and Readiness</w:t>
            </w:r>
          </w:p>
          <w:p w14:paraId="5C449B3D" w14:textId="77777777" w:rsidR="000556D3" w:rsidRDefault="000556D3" w:rsidP="000556D3"/>
          <w:p w14:paraId="6EB674B0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3.1   Resources</w:t>
            </w:r>
          </w:p>
          <w:p w14:paraId="68A777D9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Suitable alarms, communication, firefighting equipment, first aid, spill control, rescue equipment, lighting and assembly points shall be provided.</w:t>
            </w:r>
          </w:p>
          <w:p w14:paraId="72E28C7B" w14:textId="77777777" w:rsidR="000556D3" w:rsidRDefault="000556D3" w:rsidP="000556D3"/>
          <w:p w14:paraId="7BADC008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3.2   Inspection</w:t>
            </w:r>
          </w:p>
          <w:p w14:paraId="53ACEAF1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Emergency equipment and routes shall be inspected at planned intervals and after use.</w:t>
            </w:r>
          </w:p>
          <w:p w14:paraId="063E59D7" w14:textId="77777777" w:rsidR="000556D3" w:rsidRDefault="000556D3" w:rsidP="000556D3"/>
          <w:p w14:paraId="2BBDF917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3.3   Access</w:t>
            </w:r>
          </w:p>
          <w:p w14:paraId="7B94DF13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Emergency exits, access routes and assembly points shall remain clear and identified.</w:t>
            </w:r>
          </w:p>
          <w:p w14:paraId="3209C385" w14:textId="77777777" w:rsidR="000556D3" w:rsidRDefault="000556D3" w:rsidP="000556D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B9E88D4" w14:textId="77777777" w:rsidR="006E0109" w:rsidRDefault="00000000" w:rsidP="000556D3">
            <w:r>
              <w:rPr>
                <w:rFonts w:ascii="Calibri" w:hAnsi="Calibri"/>
                <w:sz w:val="24"/>
              </w:rPr>
              <w:t>SSS / SC / ERT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BF3F9BE" w14:textId="77777777" w:rsidR="006E0109" w:rsidRDefault="00000000" w:rsidP="000556D3">
            <w:r>
              <w:rPr>
                <w:rFonts w:ascii="Calibri" w:hAnsi="Calibri"/>
                <w:sz w:val="24"/>
              </w:rPr>
              <w:t>Emergency equipment checklist; Site layout</w:t>
            </w:r>
          </w:p>
        </w:tc>
      </w:tr>
      <w:tr w:rsidR="006E0109" w14:paraId="10594D5F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3C03AF6" w14:textId="77777777" w:rsidR="006E0109" w:rsidRDefault="00000000" w:rsidP="000556D3">
            <w:pPr>
              <w:jc w:val="center"/>
            </w:pPr>
            <w:r>
              <w:rPr>
                <w:rFonts w:ascii="Calibri" w:hAnsi="Calibri"/>
                <w:sz w:val="24"/>
              </w:rPr>
              <w:t>4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0A2A265" w14:textId="77777777" w:rsidR="006E0109" w:rsidRDefault="00000000" w:rsidP="000556D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Alarm and Notification</w:t>
            </w:r>
          </w:p>
          <w:p w14:paraId="181F3122" w14:textId="77777777" w:rsidR="000556D3" w:rsidRDefault="000556D3" w:rsidP="000556D3"/>
          <w:p w14:paraId="1A3CCAEB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4.1   Alarm</w:t>
            </w:r>
          </w:p>
          <w:p w14:paraId="29416520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Any person discovering an emergency shall raise the alarm and provide available information without delay.</w:t>
            </w:r>
          </w:p>
          <w:p w14:paraId="1BAC2BF9" w14:textId="77777777" w:rsidR="000556D3" w:rsidRDefault="000556D3" w:rsidP="000556D3">
            <w:pPr>
              <w:rPr>
                <w:rFonts w:ascii="Calibri" w:hAnsi="Calibri"/>
                <w:sz w:val="24"/>
              </w:rPr>
            </w:pPr>
          </w:p>
          <w:p w14:paraId="57F34BDE" w14:textId="77777777" w:rsidR="000556D3" w:rsidRDefault="000556D3" w:rsidP="000556D3">
            <w:pPr>
              <w:rPr>
                <w:rFonts w:ascii="Calibri" w:hAnsi="Calibri"/>
                <w:sz w:val="24"/>
              </w:rPr>
            </w:pPr>
          </w:p>
          <w:p w14:paraId="7828EE81" w14:textId="77777777" w:rsidR="000556D3" w:rsidRDefault="000556D3" w:rsidP="000556D3">
            <w:pPr>
              <w:rPr>
                <w:rFonts w:ascii="Calibri" w:hAnsi="Calibri"/>
                <w:sz w:val="24"/>
              </w:rPr>
            </w:pPr>
          </w:p>
          <w:p w14:paraId="64F19529" w14:textId="77777777" w:rsidR="000556D3" w:rsidRDefault="000556D3" w:rsidP="000556D3"/>
          <w:p w14:paraId="4CD1489A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lastRenderedPageBreak/>
              <w:t>4.2   External Assistance</w:t>
            </w:r>
          </w:p>
          <w:p w14:paraId="13DB1CD5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designated person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contact 999 or the relevant emergency service and provide the location, access, emergency type and casualty details.</w:t>
            </w:r>
          </w:p>
          <w:p w14:paraId="0E9CB0FE" w14:textId="77777777" w:rsidR="000556D3" w:rsidRDefault="000556D3" w:rsidP="000556D3"/>
          <w:p w14:paraId="57EDC589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4.3   Management Notification</w:t>
            </w:r>
          </w:p>
          <w:p w14:paraId="7D48F57F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PM and SHO shall be informed through the project escalation process.</w:t>
            </w:r>
          </w:p>
          <w:p w14:paraId="57BFEE69" w14:textId="77777777" w:rsidR="000556D3" w:rsidRDefault="000556D3" w:rsidP="000556D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2A2395" w14:textId="77777777" w:rsidR="006E0109" w:rsidRDefault="00000000" w:rsidP="000556D3">
            <w:r>
              <w:rPr>
                <w:rFonts w:ascii="Calibri" w:hAnsi="Calibri"/>
                <w:sz w:val="24"/>
              </w:rPr>
              <w:lastRenderedPageBreak/>
              <w:t>SSS / ERT / Workers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0A40B7B" w14:textId="77777777" w:rsidR="006E0109" w:rsidRDefault="00000000" w:rsidP="000556D3">
            <w:r>
              <w:rPr>
                <w:rFonts w:ascii="Calibri" w:hAnsi="Calibri"/>
                <w:sz w:val="24"/>
              </w:rPr>
              <w:t>Emergency contact list; Communication flow</w:t>
            </w:r>
          </w:p>
        </w:tc>
      </w:tr>
      <w:tr w:rsidR="006E0109" w14:paraId="24F869FD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CF9E743" w14:textId="77777777" w:rsidR="006E0109" w:rsidRDefault="00000000" w:rsidP="000556D3">
            <w:pPr>
              <w:jc w:val="center"/>
            </w:pPr>
            <w:r>
              <w:rPr>
                <w:rFonts w:ascii="Calibri" w:hAnsi="Calibri"/>
                <w:sz w:val="24"/>
              </w:rPr>
              <w:t>5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A29E68F" w14:textId="77777777" w:rsidR="006E0109" w:rsidRDefault="00000000" w:rsidP="000556D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Evacuation and Response</w:t>
            </w:r>
          </w:p>
          <w:p w14:paraId="3AA65C7E" w14:textId="77777777" w:rsidR="000556D3" w:rsidRDefault="000556D3" w:rsidP="000556D3"/>
          <w:p w14:paraId="247EC109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5.1   Evacuation</w:t>
            </w:r>
          </w:p>
          <w:p w14:paraId="2DC03BE1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Workers </w:t>
            </w:r>
            <w:proofErr w:type="gramStart"/>
            <w:r>
              <w:rPr>
                <w:rFonts w:ascii="Calibri" w:hAnsi="Calibri"/>
                <w:sz w:val="24"/>
              </w:rPr>
              <w:t>shall</w:t>
            </w:r>
            <w:proofErr w:type="gramEnd"/>
            <w:r>
              <w:rPr>
                <w:rFonts w:ascii="Calibri" w:hAnsi="Calibri"/>
                <w:sz w:val="24"/>
              </w:rPr>
              <w:t xml:space="preserve"> stop work, isolate equipment only when safe and proceed by the nearest safe route to the assembly point.</w:t>
            </w:r>
          </w:p>
          <w:p w14:paraId="2C0919F4" w14:textId="77777777" w:rsidR="000556D3" w:rsidRDefault="000556D3" w:rsidP="000556D3"/>
          <w:p w14:paraId="42C5F6C3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5.2   Accountability</w:t>
            </w:r>
          </w:p>
          <w:p w14:paraId="3F987061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Supervisors or wardens shall account for workers, contractors and visitors and report missing persons.</w:t>
            </w:r>
          </w:p>
          <w:p w14:paraId="4054C6CB" w14:textId="77777777" w:rsidR="000556D3" w:rsidRDefault="000556D3" w:rsidP="000556D3"/>
          <w:p w14:paraId="561C1566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5.3   Emergency Action</w:t>
            </w:r>
          </w:p>
          <w:p w14:paraId="0E6DD3EF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Only trained and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persons shall perform firefighting, rescue, spill control, isolation or first aid within their competence.</w:t>
            </w:r>
          </w:p>
          <w:p w14:paraId="3583F972" w14:textId="77777777" w:rsidR="000556D3" w:rsidRDefault="000556D3" w:rsidP="000556D3"/>
          <w:p w14:paraId="26681E30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5.4   Prohibition</w:t>
            </w:r>
          </w:p>
          <w:p w14:paraId="1FA7B183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No person shall re-enter or resume work until </w:t>
            </w:r>
            <w:proofErr w:type="spellStart"/>
            <w:r>
              <w:rPr>
                <w:rFonts w:ascii="Calibri" w:hAnsi="Calibri"/>
                <w:sz w:val="24"/>
              </w:rPr>
              <w:t>authorised</w:t>
            </w:r>
            <w:proofErr w:type="spellEnd"/>
            <w:r>
              <w:rPr>
                <w:rFonts w:ascii="Calibri" w:hAnsi="Calibri"/>
                <w:sz w:val="24"/>
              </w:rPr>
              <w:t xml:space="preserve"> by the emergency leader or relevant authority.</w:t>
            </w:r>
          </w:p>
          <w:p w14:paraId="035AF148" w14:textId="77777777" w:rsidR="000556D3" w:rsidRDefault="000556D3" w:rsidP="000556D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2E70277" w14:textId="77777777" w:rsidR="006E0109" w:rsidRDefault="00000000" w:rsidP="000556D3">
            <w:r>
              <w:rPr>
                <w:rFonts w:ascii="Calibri" w:hAnsi="Calibri"/>
                <w:sz w:val="24"/>
              </w:rPr>
              <w:t>ERT / First Aiders / SSS / Workers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35668A0" w14:textId="77777777" w:rsidR="006E0109" w:rsidRDefault="00000000" w:rsidP="000556D3">
            <w:r>
              <w:rPr>
                <w:rFonts w:ascii="Calibri" w:hAnsi="Calibri"/>
                <w:sz w:val="24"/>
              </w:rPr>
              <w:t>Attendance records; Emergency plan</w:t>
            </w:r>
          </w:p>
        </w:tc>
      </w:tr>
      <w:tr w:rsidR="006E0109" w14:paraId="2AFDF4A3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906DAA9" w14:textId="77777777" w:rsidR="006E0109" w:rsidRDefault="00000000" w:rsidP="000556D3">
            <w:pPr>
              <w:jc w:val="center"/>
            </w:pPr>
            <w:r>
              <w:rPr>
                <w:rFonts w:ascii="Calibri" w:hAnsi="Calibri"/>
                <w:sz w:val="24"/>
              </w:rPr>
              <w:t>6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6FF77BC" w14:textId="77777777" w:rsidR="006E0109" w:rsidRDefault="00000000" w:rsidP="000556D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Specific Site Emergencies</w:t>
            </w:r>
          </w:p>
          <w:p w14:paraId="7E638290" w14:textId="77777777" w:rsidR="000556D3" w:rsidRDefault="000556D3" w:rsidP="000556D3"/>
          <w:p w14:paraId="51A1482E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6.1   High-Risk Events</w:t>
            </w:r>
          </w:p>
          <w:p w14:paraId="335AE13B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plan shall address fire, electrical incident, collapse, lifting failure, confined-space emergency, chemical release, severe weather and other credible site events.</w:t>
            </w:r>
          </w:p>
          <w:p w14:paraId="483C814A" w14:textId="77777777" w:rsidR="000556D3" w:rsidRDefault="000556D3" w:rsidP="000556D3"/>
          <w:p w14:paraId="407F6A14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6.2   Rescue</w:t>
            </w:r>
          </w:p>
          <w:p w14:paraId="73154C57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High-risk rescue shall use a task-specific plan, suitable equipment and trained personnel. Unplanned entry into a hazardous area is prohibited.</w:t>
            </w:r>
          </w:p>
          <w:p w14:paraId="20F4327F" w14:textId="77777777" w:rsidR="000556D3" w:rsidRDefault="000556D3" w:rsidP="000556D3"/>
          <w:p w14:paraId="131EA5F6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6.3   Public Protection</w:t>
            </w:r>
          </w:p>
          <w:p w14:paraId="22CD614E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Where an event may affect the public or </w:t>
            </w:r>
            <w:proofErr w:type="spellStart"/>
            <w:r>
              <w:rPr>
                <w:rFonts w:ascii="Calibri" w:hAnsi="Calibri"/>
                <w:sz w:val="24"/>
              </w:rPr>
              <w:t>neighbouring</w:t>
            </w:r>
            <w:proofErr w:type="spellEnd"/>
            <w:r>
              <w:rPr>
                <w:rFonts w:ascii="Calibri" w:hAnsi="Calibri"/>
                <w:sz w:val="24"/>
              </w:rPr>
              <w:t xml:space="preserve"> property, access shall be controlled and relevant parties shall be informed.</w:t>
            </w:r>
          </w:p>
          <w:p w14:paraId="64A0BCD8" w14:textId="77777777" w:rsidR="000556D3" w:rsidRDefault="000556D3" w:rsidP="000556D3">
            <w:pPr>
              <w:rPr>
                <w:rFonts w:ascii="Calibri" w:hAnsi="Calibri"/>
                <w:sz w:val="24"/>
              </w:rPr>
            </w:pPr>
          </w:p>
          <w:p w14:paraId="25A9D046" w14:textId="77777777" w:rsidR="000556D3" w:rsidRDefault="000556D3" w:rsidP="000556D3">
            <w:pPr>
              <w:rPr>
                <w:rFonts w:ascii="Calibri" w:hAnsi="Calibri"/>
                <w:sz w:val="24"/>
              </w:rPr>
            </w:pPr>
          </w:p>
          <w:p w14:paraId="06AE5E4A" w14:textId="77777777" w:rsidR="000556D3" w:rsidRDefault="000556D3" w:rsidP="000556D3">
            <w:pPr>
              <w:rPr>
                <w:rFonts w:ascii="Calibri" w:hAnsi="Calibri"/>
                <w:sz w:val="24"/>
              </w:rPr>
            </w:pPr>
          </w:p>
          <w:p w14:paraId="19D187B1" w14:textId="77777777" w:rsidR="000556D3" w:rsidRDefault="000556D3" w:rsidP="000556D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64F430E" w14:textId="77777777" w:rsidR="006E0109" w:rsidRDefault="00000000" w:rsidP="000556D3">
            <w:r>
              <w:rPr>
                <w:rFonts w:ascii="Calibri" w:hAnsi="Calibri"/>
                <w:sz w:val="24"/>
              </w:rPr>
              <w:t>PM / SHO / SSS / ERT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CC3AF0" w14:textId="77777777" w:rsidR="006E0109" w:rsidRDefault="00000000" w:rsidP="000556D3">
            <w:r>
              <w:rPr>
                <w:rFonts w:ascii="Calibri" w:hAnsi="Calibri"/>
                <w:sz w:val="24"/>
              </w:rPr>
              <w:t>Rescue plan; SDS; Site emergency plan</w:t>
            </w:r>
          </w:p>
        </w:tc>
      </w:tr>
      <w:tr w:rsidR="006E0109" w14:paraId="6AE784FF" w14:textId="77777777">
        <w:tc>
          <w:tcPr>
            <w:tcW w:w="689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9ED6F9" w14:textId="77777777" w:rsidR="006E0109" w:rsidRDefault="00000000" w:rsidP="000556D3">
            <w:pPr>
              <w:jc w:val="center"/>
            </w:pPr>
            <w:r>
              <w:rPr>
                <w:rFonts w:ascii="Calibri" w:hAnsi="Calibri"/>
                <w:sz w:val="24"/>
              </w:rPr>
              <w:lastRenderedPageBreak/>
              <w:t>7</w:t>
            </w:r>
          </w:p>
        </w:tc>
        <w:tc>
          <w:tcPr>
            <w:tcW w:w="611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7A9EC6B" w14:textId="77777777" w:rsidR="006E0109" w:rsidRDefault="00000000" w:rsidP="000556D3">
            <w:pPr>
              <w:rPr>
                <w:rFonts w:ascii="Calibri" w:hAnsi="Calibri"/>
                <w:b/>
                <w:sz w:val="24"/>
                <w:u w:val="single"/>
              </w:rPr>
            </w:pPr>
            <w:r>
              <w:rPr>
                <w:rFonts w:ascii="Calibri" w:hAnsi="Calibri"/>
                <w:b/>
                <w:sz w:val="24"/>
                <w:u w:val="single"/>
              </w:rPr>
              <w:t>Drill, Recovery and Review</w:t>
            </w:r>
          </w:p>
          <w:p w14:paraId="18F1751C" w14:textId="77777777" w:rsidR="000556D3" w:rsidRDefault="000556D3" w:rsidP="000556D3"/>
          <w:p w14:paraId="5CDF9651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7.1   Drill</w:t>
            </w:r>
          </w:p>
          <w:p w14:paraId="08968C47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Drills shall be conducted at planned intervals and when significant changes require testing of arrangements.</w:t>
            </w:r>
          </w:p>
          <w:p w14:paraId="1A6A0FDF" w14:textId="77777777" w:rsidR="000556D3" w:rsidRDefault="000556D3" w:rsidP="000556D3"/>
          <w:p w14:paraId="12903405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7.2   Post-event Control</w:t>
            </w:r>
          </w:p>
          <w:p w14:paraId="41286E72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The area shall be secured, casualties supported and evidence preserved </w:t>
            </w:r>
            <w:proofErr w:type="gramStart"/>
            <w:r>
              <w:rPr>
                <w:rFonts w:ascii="Calibri" w:hAnsi="Calibri"/>
                <w:sz w:val="24"/>
              </w:rPr>
              <w:t>where</w:t>
            </w:r>
            <w:proofErr w:type="gramEnd"/>
            <w:r>
              <w:rPr>
                <w:rFonts w:ascii="Calibri" w:hAnsi="Calibri"/>
                <w:sz w:val="24"/>
              </w:rPr>
              <w:t xml:space="preserve"> safe and necessary.</w:t>
            </w:r>
          </w:p>
          <w:p w14:paraId="0ED58F47" w14:textId="77777777" w:rsidR="000556D3" w:rsidRDefault="000556D3" w:rsidP="000556D3"/>
          <w:p w14:paraId="4721E1F5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7.3   Reporting</w:t>
            </w:r>
          </w:p>
          <w:p w14:paraId="79E645F9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The event, response, headcount, damage and actions shall be recorded and investigated where applicable.</w:t>
            </w:r>
          </w:p>
          <w:p w14:paraId="6C2BFA2F" w14:textId="77777777" w:rsidR="000556D3" w:rsidRDefault="000556D3" w:rsidP="000556D3"/>
          <w:p w14:paraId="121756B9" w14:textId="77777777" w:rsidR="006E0109" w:rsidRDefault="00000000" w:rsidP="000556D3">
            <w:r>
              <w:rPr>
                <w:rFonts w:ascii="Calibri" w:hAnsi="Calibri"/>
                <w:b/>
                <w:sz w:val="24"/>
              </w:rPr>
              <w:t>7.4   Review</w:t>
            </w:r>
          </w:p>
          <w:p w14:paraId="52B9B0FA" w14:textId="77777777" w:rsidR="006E0109" w:rsidRDefault="00000000" w:rsidP="000556D3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Lessons from drills and actual emergencies shall be used to revise plans, training and resources.</w:t>
            </w:r>
          </w:p>
          <w:p w14:paraId="2466B506" w14:textId="77777777" w:rsidR="000556D3" w:rsidRDefault="000556D3" w:rsidP="000556D3"/>
        </w:tc>
        <w:tc>
          <w:tcPr>
            <w:tcW w:w="1145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33B7B67" w14:textId="77777777" w:rsidR="006E0109" w:rsidRDefault="00000000" w:rsidP="000556D3">
            <w:r>
              <w:rPr>
                <w:rFonts w:ascii="Calibri" w:hAnsi="Calibri"/>
                <w:sz w:val="24"/>
              </w:rPr>
              <w:t>PM / SHO / SSS / SC</w:t>
            </w:r>
          </w:p>
        </w:tc>
        <w:tc>
          <w:tcPr>
            <w:tcW w:w="1782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F9D82F" w14:textId="77777777" w:rsidR="006E0109" w:rsidRDefault="00000000" w:rsidP="000556D3">
            <w:r>
              <w:rPr>
                <w:rFonts w:ascii="Calibri" w:hAnsi="Calibri"/>
                <w:sz w:val="24"/>
              </w:rPr>
              <w:t>Drill report; PD-S-PRO-11; OHSMS-10W</w:t>
            </w:r>
          </w:p>
        </w:tc>
      </w:tr>
    </w:tbl>
    <w:p w14:paraId="4EE629A4" w14:textId="77777777" w:rsidR="00A27FF7" w:rsidRPr="00B60475" w:rsidRDefault="00A27FF7" w:rsidP="000556D3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0556D3" w:rsidRPr="00B60475" w14:paraId="4EDA7098" w14:textId="77777777" w:rsidTr="00F37A37">
        <w:tc>
          <w:tcPr>
            <w:tcW w:w="4863" w:type="dxa"/>
          </w:tcPr>
          <w:p w14:paraId="6ED84DEB" w14:textId="0B967DD3" w:rsidR="000556D3" w:rsidRPr="00B60475" w:rsidRDefault="000556D3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7B322C4D" w14:textId="04195A8E" w:rsidR="000556D3" w:rsidRPr="00B60475" w:rsidRDefault="000556D3" w:rsidP="000556D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2D1E6357" w14:textId="77777777" w:rsidR="00A27FF7" w:rsidRPr="00B60475" w:rsidRDefault="00A27FF7" w:rsidP="000556D3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01D5DE92" w14:textId="77777777" w:rsidR="00A27FF7" w:rsidRPr="00B60475" w:rsidRDefault="00A14AB4" w:rsidP="000556D3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6D63" w14:textId="77777777" w:rsidR="003E2E4F" w:rsidRDefault="003E2E4F" w:rsidP="00A40AF5">
      <w:r>
        <w:separator/>
      </w:r>
    </w:p>
  </w:endnote>
  <w:endnote w:type="continuationSeparator" w:id="0">
    <w:p w14:paraId="4205BF9F" w14:textId="77777777" w:rsidR="003E2E4F" w:rsidRDefault="003E2E4F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674D" w14:textId="77777777" w:rsidR="003E2E4F" w:rsidRDefault="003E2E4F" w:rsidP="00A40AF5">
      <w:r>
        <w:separator/>
      </w:r>
    </w:p>
  </w:footnote>
  <w:footnote w:type="continuationSeparator" w:id="0">
    <w:p w14:paraId="48B8241A" w14:textId="77777777" w:rsidR="003E2E4F" w:rsidRDefault="003E2E4F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1D2F206B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168F6628" w14:textId="69B2CB55" w:rsidR="00996DC3" w:rsidRPr="008D58A6" w:rsidRDefault="000556D3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0B2F7933" wp14:editId="37495851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164ED657" w14:textId="38F2CE1F" w:rsidR="00996DC3" w:rsidRPr="004706AD" w:rsidRDefault="00507F7C" w:rsidP="00A40AF5">
          <w:pPr>
            <w:pStyle w:val="Header"/>
            <w:jc w:val="center"/>
            <w:rPr>
              <w:sz w:val="16"/>
              <w:szCs w:val="16"/>
            </w:rPr>
          </w:pPr>
          <w:r w:rsidRPr="00C06130">
            <w:rPr>
              <w:rFonts w:ascii="Calibri" w:hAnsi="Calibri"/>
              <w:sz w:val="20"/>
              <w:szCs w:val="20"/>
            </w:rPr>
            <w:t>PROJECT DEPARTMENT</w:t>
          </w:r>
        </w:p>
      </w:tc>
      <w:tc>
        <w:tcPr>
          <w:tcW w:w="1559" w:type="dxa"/>
          <w:vMerge w:val="restart"/>
          <w:vAlign w:val="center"/>
        </w:tcPr>
        <w:p w14:paraId="698177DB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26E00BDD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7C33E80F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6E5A924A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23AB110D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74B9F669" w14:textId="77777777" w:rsidR="006E0109" w:rsidRDefault="00000000">
          <w:pPr>
            <w:jc w:val="center"/>
          </w:pPr>
          <w:r>
            <w:rPr>
              <w:rFonts w:ascii="Calibri" w:hAnsi="Calibri"/>
              <w:sz w:val="24"/>
            </w:rPr>
            <w:t xml:space="preserve">Page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PAGE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  <w:r>
            <w:rPr>
              <w:rFonts w:ascii="Calibri" w:hAnsi="Calibri"/>
              <w:sz w:val="24"/>
            </w:rPr>
            <w:t xml:space="preserve"> of </w:t>
          </w:r>
          <w:r>
            <w:rPr>
              <w:rFonts w:ascii="Calibri" w:hAnsi="Calibri"/>
              <w:sz w:val="24"/>
            </w:rPr>
            <w:fldChar w:fldCharType="begin"/>
          </w:r>
          <w:r>
            <w:rPr>
              <w:rFonts w:ascii="Calibri" w:hAnsi="Calibri"/>
              <w:sz w:val="24"/>
            </w:rPr>
            <w:instrText>NUMPAGES</w:instrText>
          </w:r>
          <w:r>
            <w:rPr>
              <w:rFonts w:ascii="Calibri" w:hAnsi="Calibri"/>
              <w:sz w:val="24"/>
            </w:rPr>
            <w:fldChar w:fldCharType="separate"/>
          </w:r>
          <w:r>
            <w:rPr>
              <w:rFonts w:ascii="Calibri" w:hAnsi="Calibri"/>
              <w:sz w:val="24"/>
            </w:rPr>
            <w:t>1</w:t>
          </w:r>
          <w:r>
            <w:rPr>
              <w:rFonts w:ascii="Calibri" w:hAnsi="Calibri"/>
              <w:sz w:val="24"/>
            </w:rPr>
            <w:fldChar w:fldCharType="end"/>
          </w:r>
        </w:p>
      </w:tc>
    </w:tr>
    <w:tr w:rsidR="00996DC3" w:rsidRPr="003826F5" w14:paraId="58A2B772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33FB6F88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4FF272E5" w14:textId="77777777" w:rsidR="006E0109" w:rsidRPr="000556D3" w:rsidRDefault="00000000" w:rsidP="000556D3">
          <w:pPr>
            <w:jc w:val="center"/>
            <w:rPr>
              <w:b/>
              <w:bCs/>
            </w:rPr>
          </w:pPr>
          <w:r w:rsidRPr="000556D3">
            <w:rPr>
              <w:rFonts w:ascii="Calibri" w:hAnsi="Calibri"/>
              <w:b/>
              <w:bCs/>
              <w:sz w:val="24"/>
            </w:rPr>
            <w:t>Site Emergency Handling Procedure</w:t>
          </w:r>
        </w:p>
      </w:tc>
      <w:tc>
        <w:tcPr>
          <w:tcW w:w="1559" w:type="dxa"/>
          <w:vMerge/>
          <w:vAlign w:val="center"/>
        </w:tcPr>
        <w:p w14:paraId="232EA7C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4FE6C53F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6329E0D2" w14:textId="11DDE2C6" w:rsidR="006E0109" w:rsidRDefault="00000000" w:rsidP="000556D3">
          <w:pPr>
            <w:jc w:val="center"/>
          </w:pPr>
          <w:r>
            <w:rPr>
              <w:rFonts w:ascii="Calibri" w:hAnsi="Calibri"/>
              <w:sz w:val="24"/>
            </w:rPr>
            <w:t>Document Ref:</w:t>
          </w:r>
          <w:r>
            <w:rPr>
              <w:rFonts w:ascii="Calibri" w:hAnsi="Calibri"/>
              <w:sz w:val="24"/>
            </w:rPr>
            <w:br/>
            <w:t>PD-S-PRO-1</w:t>
          </w:r>
          <w:r w:rsidR="0098199E">
            <w:rPr>
              <w:rFonts w:ascii="Calibri" w:hAnsi="Calibri"/>
              <w:sz w:val="24"/>
            </w:rPr>
            <w:t>1</w:t>
          </w:r>
        </w:p>
      </w:tc>
    </w:tr>
  </w:tbl>
  <w:p w14:paraId="7564847A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56D3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64AC"/>
    <w:rsid w:val="003C5D4C"/>
    <w:rsid w:val="003E0B84"/>
    <w:rsid w:val="003E2E4F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07F7C"/>
    <w:rsid w:val="00511CFA"/>
    <w:rsid w:val="00516555"/>
    <w:rsid w:val="00543B6A"/>
    <w:rsid w:val="0054410A"/>
    <w:rsid w:val="005608FE"/>
    <w:rsid w:val="0056668A"/>
    <w:rsid w:val="005859CB"/>
    <w:rsid w:val="00595752"/>
    <w:rsid w:val="005A4FD5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0109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8199E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5948"/>
    <w:rsid w:val="00C25E08"/>
    <w:rsid w:val="00C2728F"/>
    <w:rsid w:val="00C72671"/>
    <w:rsid w:val="00C9223B"/>
    <w:rsid w:val="00CA60D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A6C295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637</Words>
  <Characters>4722</Characters>
  <Application>Microsoft Office Word</Application>
  <DocSecurity>0</DocSecurity>
  <Lines>224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Emergency Handling Procedure</dc:title>
  <dc:subject>MS ISO 45001:2018 8.6</dc:subject>
  <dc:creator/>
  <cp:lastModifiedBy>steadytrack</cp:lastModifiedBy>
  <cp:revision>6</cp:revision>
  <cp:lastPrinted>2026-08-23T07:37:00Z</cp:lastPrinted>
  <dcterms:created xsi:type="dcterms:W3CDTF">2026-08-23T07:44:00Z</dcterms:created>
  <dcterms:modified xsi:type="dcterms:W3CDTF">2026-08-24T08:41:00Z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