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D6C2ED2" w14:textId="77777777" w:rsidTr="001E1402">
        <w:tc>
          <w:tcPr>
            <w:tcW w:w="1748" w:type="dxa"/>
          </w:tcPr>
          <w:p w14:paraId="0A1790C2" w14:textId="77777777" w:rsidR="001E1402" w:rsidRPr="00B60475" w:rsidRDefault="001E1402" w:rsidP="00996619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8D2221C" w14:textId="2FF4415F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maintain a controlled master record of all incident, non-conformity and corrective action reports issued since the OHSMS launch on 1 Sept 2026.</w:t>
            </w:r>
          </w:p>
          <w:p w14:paraId="45190F49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</w:tr>
      <w:tr w:rsidR="001E1402" w:rsidRPr="00B60475" w14:paraId="6C39870F" w14:textId="77777777" w:rsidTr="001E1402">
        <w:tc>
          <w:tcPr>
            <w:tcW w:w="1748" w:type="dxa"/>
          </w:tcPr>
          <w:p w14:paraId="6A4D1D2E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2AE98BA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Annex is a record register only and applies to issued incident, near-miss, occupational ill-health, OHSMS non-conformity and corrective-action reports; detailed investigation and confidential records remain in their referenced controlled files.</w:t>
            </w:r>
          </w:p>
          <w:p w14:paraId="2B656752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</w:tr>
      <w:tr w:rsidR="009E3C35" w:rsidRPr="00B60475" w14:paraId="4A62A928" w14:textId="77777777" w:rsidTr="001E1402">
        <w:tc>
          <w:tcPr>
            <w:tcW w:w="1748" w:type="dxa"/>
          </w:tcPr>
          <w:p w14:paraId="75FF3538" w14:textId="77777777" w:rsidR="009E3C35" w:rsidRPr="00B60475" w:rsidRDefault="009E3C35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AA99F67" w14:textId="4896F666" w:rsidR="00B23971" w:rsidRDefault="00000000" w:rsidP="00996619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resources and reviews significant OHSMS performance and improvement matters.</w:t>
            </w:r>
          </w:p>
          <w:p w14:paraId="38550836" w14:textId="62777641" w:rsidR="00B23971" w:rsidRDefault="00000000" w:rsidP="00996619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verifies this controlled record.</w:t>
            </w:r>
          </w:p>
          <w:p w14:paraId="3128D8A2" w14:textId="1C00753B" w:rsidR="00B23971" w:rsidRDefault="00000000" w:rsidP="00996619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master record, coordinates inputs and controls supporting files.</w:t>
            </w:r>
          </w:p>
          <w:p w14:paraId="070B909A" w14:textId="589E1533" w:rsidR="00B23971" w:rsidRDefault="00000000" w:rsidP="00996619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Validates OH&amp;S information, results, findings and effectiveness.</w:t>
            </w:r>
          </w:p>
          <w:p w14:paraId="61B71DF0" w14:textId="43A02B48" w:rsidR="00B23971" w:rsidRDefault="00000000" w:rsidP="00996619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Provides accurate departmental records and completes assigned actions.</w:t>
            </w:r>
          </w:p>
          <w:p w14:paraId="6228E729" w14:textId="72A93641" w:rsidR="00B23971" w:rsidRDefault="00000000" w:rsidP="00996619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accurate project records and completes assigned actions.</w:t>
            </w:r>
          </w:p>
          <w:p w14:paraId="490470A8" w14:textId="77777777" w:rsidR="00996619" w:rsidRPr="00996619" w:rsidRDefault="00996619" w:rsidP="00996619">
            <w:pPr>
              <w:ind w:left="283" w:hanging="283"/>
              <w:rPr>
                <w:sz w:val="16"/>
                <w:szCs w:val="16"/>
              </w:rPr>
            </w:pPr>
          </w:p>
        </w:tc>
      </w:tr>
      <w:tr w:rsidR="001E1402" w:rsidRPr="00B60475" w14:paraId="3B38B0DA" w14:textId="77777777" w:rsidTr="001E1402">
        <w:tc>
          <w:tcPr>
            <w:tcW w:w="1748" w:type="dxa"/>
          </w:tcPr>
          <w:p w14:paraId="4600525A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0FAF18AE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10.2</w:t>
            </w:r>
          </w:p>
          <w:p w14:paraId="156412FA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</w:tr>
    </w:tbl>
    <w:p w14:paraId="08E55F3C" w14:textId="77777777" w:rsidR="001E1402" w:rsidRPr="00996619" w:rsidRDefault="001E1402" w:rsidP="00996619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E11B7C1" w14:textId="77777777" w:rsidTr="001E1402">
        <w:tc>
          <w:tcPr>
            <w:tcW w:w="9810" w:type="dxa"/>
            <w:gridSpan w:val="4"/>
            <w:shd w:val="clear" w:color="auto" w:fill="CCFFFF"/>
          </w:tcPr>
          <w:p w14:paraId="62833193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068EFD86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68C361C5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A8AA9AB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49BDC90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A69592E" w14:textId="77777777" w:rsidR="001E1402" w:rsidRPr="00B60475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391C40B" w14:textId="77777777" w:rsidTr="001E1402">
        <w:tc>
          <w:tcPr>
            <w:tcW w:w="1730" w:type="dxa"/>
          </w:tcPr>
          <w:p w14:paraId="36A0BFEB" w14:textId="77777777" w:rsidR="00B23971" w:rsidRDefault="00000000" w:rsidP="00996619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FEF63BA" w14:textId="002C692A" w:rsidR="00B23971" w:rsidRDefault="00000000" w:rsidP="00996619">
            <w:r>
              <w:rPr>
                <w:rFonts w:ascii="Calibri" w:hAnsi="Calibri"/>
                <w:sz w:val="24"/>
              </w:rPr>
              <w:t>01 Sept</w:t>
            </w:r>
            <w:r w:rsidR="0099661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2DD1A9BE" w14:textId="77777777" w:rsidR="00B23971" w:rsidRDefault="00000000" w:rsidP="00996619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F69A953" w14:textId="77777777" w:rsidR="00B23971" w:rsidRDefault="00000000" w:rsidP="00996619">
            <w:r>
              <w:rPr>
                <w:rFonts w:ascii="Calibri" w:hAnsi="Calibri"/>
                <w:sz w:val="24"/>
              </w:rPr>
              <w:t>Initial issue for implementation of MS ISO 45001:2018 Clause 10.2</w:t>
            </w:r>
          </w:p>
        </w:tc>
      </w:tr>
      <w:tr w:rsidR="001E1402" w:rsidRPr="00B60475" w14:paraId="41ED3F11" w14:textId="77777777" w:rsidTr="001E1402">
        <w:tc>
          <w:tcPr>
            <w:tcW w:w="1730" w:type="dxa"/>
          </w:tcPr>
          <w:p w14:paraId="3A1AD39B" w14:textId="77777777" w:rsidR="001E1402" w:rsidRPr="00134AC9" w:rsidRDefault="001E1402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234B3A8" w14:textId="77777777" w:rsidR="001E1402" w:rsidRPr="00134AC9" w:rsidRDefault="001E1402" w:rsidP="009966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ADCFF69" w14:textId="77777777" w:rsidR="001E1402" w:rsidRPr="00134AC9" w:rsidRDefault="001E1402" w:rsidP="009966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B3F2EA4" w14:textId="77777777" w:rsidR="001E1402" w:rsidRPr="00134AC9" w:rsidRDefault="001E1402" w:rsidP="00996619">
            <w:pPr>
              <w:rPr>
                <w:rFonts w:asciiTheme="minorHAnsi" w:hAnsiTheme="minorHAnsi" w:cstheme="minorHAnsi"/>
              </w:rPr>
            </w:pPr>
          </w:p>
        </w:tc>
      </w:tr>
    </w:tbl>
    <w:p w14:paraId="459941D2" w14:textId="77777777" w:rsidR="00F84608" w:rsidRPr="00996619" w:rsidRDefault="00F84608" w:rsidP="00996619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9AB1F82" w14:textId="77777777" w:rsidTr="00BA7E83">
        <w:tc>
          <w:tcPr>
            <w:tcW w:w="9781" w:type="dxa"/>
            <w:gridSpan w:val="2"/>
            <w:shd w:val="clear" w:color="auto" w:fill="C6F4F1"/>
          </w:tcPr>
          <w:p w14:paraId="237EFC8B" w14:textId="77777777" w:rsidR="009330D4" w:rsidRPr="00A31DD2" w:rsidRDefault="00000000" w:rsidP="0099661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B23971" w14:paraId="5C4266B0" w14:textId="77777777">
        <w:tc>
          <w:tcPr>
            <w:tcW w:w="1730" w:type="dxa"/>
          </w:tcPr>
          <w:p w14:paraId="14E4B537" w14:textId="77777777" w:rsidR="00B23971" w:rsidRDefault="00000000" w:rsidP="00996619">
            <w:r>
              <w:rPr>
                <w:rFonts w:ascii="Calibri" w:hAnsi="Calibri"/>
                <w:sz w:val="24"/>
              </w:rPr>
              <w:t>CA</w:t>
            </w:r>
          </w:p>
        </w:tc>
        <w:tc>
          <w:tcPr>
            <w:tcW w:w="8051" w:type="dxa"/>
          </w:tcPr>
          <w:p w14:paraId="2508C38B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</w:t>
            </w:r>
          </w:p>
        </w:tc>
      </w:tr>
      <w:tr w:rsidR="00B23971" w14:paraId="449AE359" w14:textId="77777777">
        <w:tc>
          <w:tcPr>
            <w:tcW w:w="1730" w:type="dxa"/>
          </w:tcPr>
          <w:p w14:paraId="7A6A5ACE" w14:textId="77777777" w:rsidR="00B23971" w:rsidRDefault="00000000" w:rsidP="00996619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5D2A8E1D" w14:textId="77777777" w:rsidR="00B23971" w:rsidRDefault="00000000" w:rsidP="00996619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B23971" w14:paraId="642EEE78" w14:textId="77777777">
        <w:tc>
          <w:tcPr>
            <w:tcW w:w="1730" w:type="dxa"/>
          </w:tcPr>
          <w:p w14:paraId="0510ADFE" w14:textId="77777777" w:rsidR="00B23971" w:rsidRDefault="00000000" w:rsidP="00996619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6BEFA8E3" w14:textId="77777777" w:rsidR="00B23971" w:rsidRDefault="00000000" w:rsidP="00996619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B23971" w14:paraId="50CCD160" w14:textId="77777777">
        <w:tc>
          <w:tcPr>
            <w:tcW w:w="1730" w:type="dxa"/>
          </w:tcPr>
          <w:p w14:paraId="777F61E8" w14:textId="77777777" w:rsidR="00B23971" w:rsidRDefault="00000000" w:rsidP="00996619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6CDC0C32" w14:textId="77777777" w:rsidR="00B23971" w:rsidRDefault="00000000" w:rsidP="00996619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B23971" w14:paraId="3AC1C0FF" w14:textId="77777777">
        <w:tc>
          <w:tcPr>
            <w:tcW w:w="1730" w:type="dxa"/>
          </w:tcPr>
          <w:p w14:paraId="5C89296A" w14:textId="77777777" w:rsidR="00B23971" w:rsidRDefault="00000000" w:rsidP="00996619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1506A3AC" w14:textId="77777777" w:rsidR="00B23971" w:rsidRDefault="00000000" w:rsidP="00996619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B23971" w14:paraId="72C2EBCB" w14:textId="77777777">
        <w:tc>
          <w:tcPr>
            <w:tcW w:w="1730" w:type="dxa"/>
          </w:tcPr>
          <w:p w14:paraId="3615C35D" w14:textId="77777777" w:rsidR="00B23971" w:rsidRDefault="00000000" w:rsidP="00996619">
            <w:r>
              <w:rPr>
                <w:rFonts w:ascii="Calibri" w:hAnsi="Calibri"/>
                <w:sz w:val="24"/>
              </w:rPr>
              <w:t>NC</w:t>
            </w:r>
          </w:p>
        </w:tc>
        <w:tc>
          <w:tcPr>
            <w:tcW w:w="8051" w:type="dxa"/>
          </w:tcPr>
          <w:p w14:paraId="7BF4A09F" w14:textId="77777777" w:rsidR="00B23971" w:rsidRDefault="00000000" w:rsidP="00996619">
            <w:r>
              <w:rPr>
                <w:rFonts w:ascii="Calibri" w:hAnsi="Calibri"/>
                <w:sz w:val="24"/>
              </w:rPr>
              <w:t>Non-Conformity</w:t>
            </w:r>
          </w:p>
        </w:tc>
      </w:tr>
      <w:tr w:rsidR="00B23971" w14:paraId="003B84FB" w14:textId="77777777">
        <w:tc>
          <w:tcPr>
            <w:tcW w:w="1730" w:type="dxa"/>
          </w:tcPr>
          <w:p w14:paraId="3ADCCAA6" w14:textId="77777777" w:rsidR="00B23971" w:rsidRDefault="00000000" w:rsidP="00996619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43571E8B" w14:textId="77777777" w:rsidR="00B23971" w:rsidRDefault="00000000" w:rsidP="00996619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B23971" w14:paraId="0A002617" w14:textId="77777777">
        <w:tc>
          <w:tcPr>
            <w:tcW w:w="1730" w:type="dxa"/>
          </w:tcPr>
          <w:p w14:paraId="0669336E" w14:textId="77777777" w:rsidR="00B23971" w:rsidRDefault="00000000" w:rsidP="00996619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0CE6B6D1" w14:textId="77777777" w:rsidR="00B23971" w:rsidRDefault="00000000" w:rsidP="00996619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B23971" w14:paraId="5CF3F637" w14:textId="77777777">
        <w:tc>
          <w:tcPr>
            <w:tcW w:w="1730" w:type="dxa"/>
          </w:tcPr>
          <w:p w14:paraId="42C1E974" w14:textId="77777777" w:rsidR="00B23971" w:rsidRDefault="00000000" w:rsidP="00996619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2425E5F7" w14:textId="77777777" w:rsidR="00B23971" w:rsidRDefault="00000000" w:rsidP="00996619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B23971" w14:paraId="7CC7C28D" w14:textId="77777777">
        <w:tc>
          <w:tcPr>
            <w:tcW w:w="1730" w:type="dxa"/>
          </w:tcPr>
          <w:p w14:paraId="163992BF" w14:textId="77777777" w:rsidR="00B23971" w:rsidRDefault="00000000" w:rsidP="00996619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39BF590B" w14:textId="77777777" w:rsidR="00B23971" w:rsidRDefault="00000000" w:rsidP="00996619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B23971" w14:paraId="3406E20C" w14:textId="77777777" w:rsidTr="00996619">
        <w:tc>
          <w:tcPr>
            <w:tcW w:w="1730" w:type="dxa"/>
            <w:tcBorders>
              <w:bottom w:val="single" w:sz="4" w:space="0" w:color="auto"/>
            </w:tcBorders>
          </w:tcPr>
          <w:p w14:paraId="167F86F9" w14:textId="77777777" w:rsidR="00B23971" w:rsidRDefault="00000000" w:rsidP="00996619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3569B9BA" w14:textId="77777777" w:rsidR="00B23971" w:rsidRDefault="00000000" w:rsidP="00996619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996619" w14:paraId="0CAE1D02" w14:textId="77777777" w:rsidTr="00996619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B4D1C" w14:textId="77777777" w:rsidR="00996619" w:rsidRDefault="00996619" w:rsidP="0099661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A00D0" w14:textId="77777777" w:rsidR="00996619" w:rsidRPr="00996619" w:rsidRDefault="00996619" w:rsidP="00996619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2950A8A7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071AB929" w14:textId="77777777" w:rsidR="009330D4" w:rsidRPr="00B60475" w:rsidRDefault="00000000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273E025C" w14:textId="77777777" w:rsidR="009330D4" w:rsidRPr="00B60475" w:rsidRDefault="00000000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10ED3A33" w14:textId="77777777" w:rsidR="009330D4" w:rsidRPr="00B60475" w:rsidRDefault="00000000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7DE6188" w14:textId="77777777" w:rsidR="009330D4" w:rsidRPr="00B60475" w:rsidRDefault="00000000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B23971" w14:paraId="1A7DFC18" w14:textId="77777777">
        <w:tc>
          <w:tcPr>
            <w:tcW w:w="689" w:type="dxa"/>
          </w:tcPr>
          <w:p w14:paraId="1662C718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667C8E93" w14:textId="77777777" w:rsidR="00B23971" w:rsidRDefault="00000000" w:rsidP="00996619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Master Record Administration</w:t>
            </w:r>
          </w:p>
          <w:p w14:paraId="5B48B2F9" w14:textId="77777777" w:rsidR="00996619" w:rsidRDefault="00996619" w:rsidP="00996619"/>
          <w:p w14:paraId="537699B5" w14:textId="77777777" w:rsidR="00B23971" w:rsidRDefault="00000000" w:rsidP="00996619">
            <w:r>
              <w:rPr>
                <w:rFonts w:ascii="Calibri" w:hAnsi="Calibri"/>
                <w:b/>
                <w:sz w:val="24"/>
              </w:rPr>
              <w:t>1.1   Commencement Date</w:t>
            </w:r>
          </w:p>
          <w:p w14:paraId="07F39BB6" w14:textId="77777777" w:rsidR="00B23971" w:rsidRDefault="00000000" w:rsidP="00996619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applicable reports issued from 1 September 2026 shall be recorded in this Annex.</w:t>
            </w:r>
          </w:p>
          <w:p w14:paraId="28DA132A" w14:textId="77777777" w:rsidR="00996619" w:rsidRDefault="00996619" w:rsidP="00996619">
            <w:pPr>
              <w:ind w:left="397"/>
              <w:rPr>
                <w:rFonts w:ascii="Calibri" w:hAnsi="Calibri"/>
                <w:sz w:val="24"/>
              </w:rPr>
            </w:pPr>
          </w:p>
          <w:p w14:paraId="1838892D" w14:textId="77777777" w:rsidR="00996619" w:rsidRDefault="00996619" w:rsidP="00996619"/>
          <w:p w14:paraId="27A93843" w14:textId="77777777" w:rsidR="00B23971" w:rsidRDefault="00000000" w:rsidP="00996619">
            <w:r>
              <w:rPr>
                <w:rFonts w:ascii="Calibri" w:hAnsi="Calibri"/>
                <w:b/>
                <w:sz w:val="24"/>
              </w:rPr>
              <w:lastRenderedPageBreak/>
              <w:t>1.2   Confidentiality</w:t>
            </w:r>
          </w:p>
          <w:p w14:paraId="21E01D16" w14:textId="77777777" w:rsidR="00B23971" w:rsidRDefault="00000000" w:rsidP="00996619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Medical and personal details shall remain restricted and shall not be reproduced unnecessarily in this master record.</w:t>
            </w:r>
          </w:p>
          <w:p w14:paraId="0395C861" w14:textId="77777777" w:rsidR="00996619" w:rsidRPr="00996619" w:rsidRDefault="00996619" w:rsidP="00996619">
            <w:pPr>
              <w:ind w:left="397"/>
              <w:rPr>
                <w:sz w:val="16"/>
                <w:szCs w:val="16"/>
              </w:rPr>
            </w:pPr>
          </w:p>
          <w:p w14:paraId="2DC8980E" w14:textId="77777777" w:rsidR="00B23971" w:rsidRDefault="00000000" w:rsidP="00996619">
            <w:r>
              <w:rPr>
                <w:rFonts w:ascii="Calibri" w:hAnsi="Calibri"/>
                <w:b/>
                <w:sz w:val="24"/>
              </w:rPr>
              <w:t>1.3   Traceability</w:t>
            </w:r>
          </w:p>
          <w:p w14:paraId="037E1A5F" w14:textId="77777777" w:rsidR="00B23971" w:rsidRDefault="00000000" w:rsidP="00996619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entry shall show report number, event/report type, result, action, status and supporting file reference.</w:t>
            </w:r>
          </w:p>
          <w:p w14:paraId="1965929E" w14:textId="77777777" w:rsidR="00996619" w:rsidRPr="00996619" w:rsidRDefault="00996619" w:rsidP="00996619">
            <w:pPr>
              <w:ind w:left="397"/>
              <w:rPr>
                <w:sz w:val="16"/>
                <w:szCs w:val="16"/>
              </w:rPr>
            </w:pPr>
          </w:p>
          <w:p w14:paraId="17C6545A" w14:textId="77777777" w:rsidR="00B23971" w:rsidRDefault="00000000" w:rsidP="00996619">
            <w:r>
              <w:rPr>
                <w:rFonts w:ascii="Calibri" w:hAnsi="Calibri"/>
                <w:b/>
                <w:sz w:val="24"/>
              </w:rPr>
              <w:t>1.4   Closure</w:t>
            </w:r>
          </w:p>
          <w:p w14:paraId="38E70848" w14:textId="77777777" w:rsidR="00B23971" w:rsidRDefault="00000000" w:rsidP="00996619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 report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be shown as closed only after implementation and effectiveness verification </w:t>
            </w:r>
            <w:proofErr w:type="gramStart"/>
            <w:r>
              <w:rPr>
                <w:rFonts w:ascii="Calibri" w:hAnsi="Calibri"/>
                <w:sz w:val="24"/>
              </w:rPr>
              <w:t>are</w:t>
            </w:r>
            <w:proofErr w:type="gramEnd"/>
            <w:r>
              <w:rPr>
                <w:rFonts w:ascii="Calibri" w:hAnsi="Calibri"/>
                <w:sz w:val="24"/>
              </w:rPr>
              <w:t xml:space="preserve"> accepted.</w:t>
            </w:r>
          </w:p>
          <w:p w14:paraId="2E9ED01F" w14:textId="77777777" w:rsidR="00996619" w:rsidRPr="00996619" w:rsidRDefault="00996619" w:rsidP="00996619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1DA2FD6C" w14:textId="77777777" w:rsidR="00B23971" w:rsidRDefault="00000000" w:rsidP="00996619">
            <w:r>
              <w:rPr>
                <w:rFonts w:ascii="Calibri" w:hAnsi="Calibri"/>
                <w:sz w:val="24"/>
              </w:rPr>
              <w:lastRenderedPageBreak/>
              <w:t>IM / SHO</w:t>
            </w:r>
          </w:p>
        </w:tc>
        <w:tc>
          <w:tcPr>
            <w:tcW w:w="1782" w:type="dxa"/>
          </w:tcPr>
          <w:p w14:paraId="10E0C8A4" w14:textId="77777777" w:rsidR="00B23971" w:rsidRDefault="00000000" w:rsidP="00996619">
            <w:r>
              <w:rPr>
                <w:rFonts w:ascii="Calibri" w:hAnsi="Calibri"/>
                <w:sz w:val="24"/>
              </w:rPr>
              <w:t>OHSMS-07N; OHSMS-07O</w:t>
            </w:r>
          </w:p>
        </w:tc>
      </w:tr>
      <w:tr w:rsidR="00B23971" w14:paraId="51ED729F" w14:textId="77777777">
        <w:tc>
          <w:tcPr>
            <w:tcW w:w="689" w:type="dxa"/>
          </w:tcPr>
          <w:p w14:paraId="6E3CE741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2.1</w:t>
            </w:r>
          </w:p>
        </w:tc>
        <w:tc>
          <w:tcPr>
            <w:tcW w:w="6110" w:type="dxa"/>
          </w:tcPr>
          <w:p w14:paraId="31808DD8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1</w:t>
            </w:r>
          </w:p>
          <w:p w14:paraId="2BCE5A3B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26685D35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0CCC7095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1A07ABB2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33527B8B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7E5A5FF4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6C201963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267ACDA6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29687CE8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50301552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5FAED795" w14:textId="77777777" w:rsidR="00B23971" w:rsidRDefault="00000000" w:rsidP="00996619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51916571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368E2707" w14:textId="77777777">
        <w:tc>
          <w:tcPr>
            <w:tcW w:w="689" w:type="dxa"/>
          </w:tcPr>
          <w:p w14:paraId="1D531E0C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2.2</w:t>
            </w:r>
          </w:p>
        </w:tc>
        <w:tc>
          <w:tcPr>
            <w:tcW w:w="6110" w:type="dxa"/>
          </w:tcPr>
          <w:p w14:paraId="18B4757F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2</w:t>
            </w:r>
          </w:p>
          <w:p w14:paraId="5E0C5962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1ACDF30C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69F1E328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7FA46086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60180391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144DBA81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1F3A77C7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  <w:p w14:paraId="04F89EC4" w14:textId="77777777" w:rsidR="00B23971" w:rsidRDefault="00000000" w:rsidP="00996619">
            <w:r>
              <w:rPr>
                <w:rFonts w:ascii="Calibri" w:hAnsi="Calibri"/>
                <w:sz w:val="24"/>
              </w:rPr>
              <w:lastRenderedPageBreak/>
              <w:t>Corrective Action / PIC / Due Date: ___________________________________</w:t>
            </w:r>
          </w:p>
          <w:p w14:paraId="50EF65A5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50E981DF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0B1B5DBC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33E7B343" w14:textId="77777777" w:rsidR="00B23971" w:rsidRDefault="00000000" w:rsidP="00996619">
            <w:r>
              <w:rPr>
                <w:rFonts w:ascii="Calibri" w:hAnsi="Calibri"/>
                <w:sz w:val="24"/>
              </w:rPr>
              <w:lastRenderedPageBreak/>
              <w:t>IM / SHO / HOD / PM</w:t>
            </w:r>
          </w:p>
        </w:tc>
        <w:tc>
          <w:tcPr>
            <w:tcW w:w="1782" w:type="dxa"/>
          </w:tcPr>
          <w:p w14:paraId="5AD4F37F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7F21783C" w14:textId="77777777">
        <w:tc>
          <w:tcPr>
            <w:tcW w:w="689" w:type="dxa"/>
          </w:tcPr>
          <w:p w14:paraId="067C13DC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2.3</w:t>
            </w:r>
          </w:p>
        </w:tc>
        <w:tc>
          <w:tcPr>
            <w:tcW w:w="6110" w:type="dxa"/>
          </w:tcPr>
          <w:p w14:paraId="61128A01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3</w:t>
            </w:r>
          </w:p>
          <w:p w14:paraId="1F453337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3CCA7935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3E98B0E2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02C6A4A6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19A71FEA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3B8022E9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3DC81964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4082D583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06F773B8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7645E7AA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72D5663B" w14:textId="77777777" w:rsidR="00B23971" w:rsidRDefault="00000000" w:rsidP="00996619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FBFE0D6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0F0B399B" w14:textId="77777777">
        <w:tc>
          <w:tcPr>
            <w:tcW w:w="689" w:type="dxa"/>
          </w:tcPr>
          <w:p w14:paraId="420E97CC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2.4</w:t>
            </w:r>
          </w:p>
        </w:tc>
        <w:tc>
          <w:tcPr>
            <w:tcW w:w="6110" w:type="dxa"/>
          </w:tcPr>
          <w:p w14:paraId="44E24CA5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4</w:t>
            </w:r>
          </w:p>
          <w:p w14:paraId="38A3201F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6514185B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4EF745C2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7F3BF020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3977F4DC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49F971DD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0192123E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5BD277AA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2FD80A19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344595DE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6C93342C" w14:textId="77777777" w:rsidR="00B23971" w:rsidRDefault="00000000" w:rsidP="00996619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6645639C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5DA0DAB5" w14:textId="77777777">
        <w:tc>
          <w:tcPr>
            <w:tcW w:w="689" w:type="dxa"/>
          </w:tcPr>
          <w:p w14:paraId="3CADB24C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2.5</w:t>
            </w:r>
          </w:p>
        </w:tc>
        <w:tc>
          <w:tcPr>
            <w:tcW w:w="6110" w:type="dxa"/>
          </w:tcPr>
          <w:p w14:paraId="6E9DCFEB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5</w:t>
            </w:r>
          </w:p>
          <w:p w14:paraId="373E610F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6F1E4B7F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7843392D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45F55EDF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71455DA9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0D2715A2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2F75976F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4D3F3DE9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6266B5F1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0E370384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6F8E99B2" w14:textId="77777777" w:rsidR="00B23971" w:rsidRDefault="00000000" w:rsidP="00996619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4CAB2B16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57BBA57C" w14:textId="77777777">
        <w:tc>
          <w:tcPr>
            <w:tcW w:w="689" w:type="dxa"/>
          </w:tcPr>
          <w:p w14:paraId="7EF34B49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2.6</w:t>
            </w:r>
          </w:p>
        </w:tc>
        <w:tc>
          <w:tcPr>
            <w:tcW w:w="6110" w:type="dxa"/>
          </w:tcPr>
          <w:p w14:paraId="569C212F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6</w:t>
            </w:r>
          </w:p>
          <w:p w14:paraId="3EB1F70B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4C5F3B36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7C6F54C4" w14:textId="77777777" w:rsidR="00B23971" w:rsidRDefault="00000000" w:rsidP="00996619">
            <w:r>
              <w:rPr>
                <w:rFonts w:ascii="Calibri" w:hAnsi="Calibri"/>
                <w:sz w:val="24"/>
              </w:rPr>
              <w:t>Type: Incident / Near Miss / Ill Health / OHSMS NC / Corrective Action</w:t>
            </w:r>
          </w:p>
          <w:p w14:paraId="5613CE59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50E022F1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41A965FF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1ABAB770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081C0853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32D363B3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36781A51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389657D0" w14:textId="77777777" w:rsidR="00B23971" w:rsidRDefault="00000000" w:rsidP="00996619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AB39DDA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  <w:tr w:rsidR="00B23971" w14:paraId="00684378" w14:textId="77777777">
        <w:tc>
          <w:tcPr>
            <w:tcW w:w="689" w:type="dxa"/>
          </w:tcPr>
          <w:p w14:paraId="54C87876" w14:textId="77777777" w:rsidR="00B23971" w:rsidRDefault="00000000" w:rsidP="00996619">
            <w:pPr>
              <w:jc w:val="center"/>
            </w:pPr>
            <w:r>
              <w:rPr>
                <w:rFonts w:ascii="Calibri" w:hAnsi="Calibri"/>
                <w:sz w:val="24"/>
              </w:rPr>
              <w:t>2.7</w:t>
            </w:r>
          </w:p>
        </w:tc>
        <w:tc>
          <w:tcPr>
            <w:tcW w:w="6110" w:type="dxa"/>
          </w:tcPr>
          <w:p w14:paraId="29C22EB8" w14:textId="77777777" w:rsidR="00B23971" w:rsidRDefault="00000000" w:rsidP="00996619">
            <w:r>
              <w:rPr>
                <w:rFonts w:ascii="Calibri" w:hAnsi="Calibri"/>
                <w:b/>
                <w:sz w:val="24"/>
                <w:u w:val="single"/>
              </w:rPr>
              <w:t>Incident / NC / Corrective Action Report Record 7</w:t>
            </w:r>
          </w:p>
          <w:p w14:paraId="1987193F" w14:textId="77777777" w:rsidR="00B23971" w:rsidRDefault="00000000" w:rsidP="00996619">
            <w:r>
              <w:rPr>
                <w:rFonts w:ascii="Calibri" w:hAnsi="Calibri"/>
                <w:sz w:val="24"/>
              </w:rPr>
              <w:t xml:space="preserve">Report No.: </w:t>
            </w:r>
            <w:proofErr w:type="gramStart"/>
            <w:r>
              <w:rPr>
                <w:rFonts w:ascii="Calibri" w:hAnsi="Calibri"/>
                <w:sz w:val="24"/>
              </w:rPr>
              <w:t xml:space="preserve">____________________    Event / NC Date: </w:t>
            </w:r>
            <w:proofErr w:type="gramEnd"/>
            <w:r>
              <w:rPr>
                <w:rFonts w:ascii="Calibri" w:hAnsi="Calibri"/>
                <w:sz w:val="24"/>
              </w:rPr>
              <w:t>____________________</w:t>
            </w:r>
          </w:p>
          <w:p w14:paraId="6EE0358A" w14:textId="77777777" w:rsidR="00B23971" w:rsidRDefault="00000000" w:rsidP="00996619">
            <w:r>
              <w:rPr>
                <w:rFonts w:ascii="Calibri" w:hAnsi="Calibri"/>
                <w:sz w:val="24"/>
              </w:rPr>
              <w:t>Location / Department / Project: ______________________________________</w:t>
            </w:r>
          </w:p>
          <w:p w14:paraId="304A27CB" w14:textId="77777777" w:rsidR="00996619" w:rsidRDefault="00996619" w:rsidP="00996619">
            <w:pPr>
              <w:rPr>
                <w:rFonts w:ascii="Calibri" w:hAnsi="Calibri"/>
                <w:sz w:val="24"/>
              </w:rPr>
            </w:pPr>
          </w:p>
          <w:p w14:paraId="277643AB" w14:textId="77777777" w:rsidR="00996619" w:rsidRDefault="00996619" w:rsidP="00996619">
            <w:pPr>
              <w:rPr>
                <w:rFonts w:ascii="Calibri" w:hAnsi="Calibri"/>
                <w:sz w:val="24"/>
              </w:rPr>
            </w:pPr>
          </w:p>
          <w:p w14:paraId="2A72DD0E" w14:textId="27E56C3E" w:rsidR="00B23971" w:rsidRDefault="00000000" w:rsidP="00996619">
            <w:r>
              <w:rPr>
                <w:rFonts w:ascii="Calibri" w:hAnsi="Calibri"/>
                <w:sz w:val="24"/>
              </w:rPr>
              <w:lastRenderedPageBreak/>
              <w:t>Type: Incident / Near Miss / Ill Health / OHSMS NC / Corrective Action</w:t>
            </w:r>
          </w:p>
          <w:p w14:paraId="1397278C" w14:textId="77777777" w:rsidR="00B23971" w:rsidRDefault="00000000" w:rsidP="00996619">
            <w:r>
              <w:rPr>
                <w:rFonts w:ascii="Calibri" w:hAnsi="Calibri"/>
                <w:sz w:val="24"/>
              </w:rPr>
              <w:t>Actual / Potential Severity: __________________________________________</w:t>
            </w:r>
          </w:p>
          <w:p w14:paraId="28D4E7F3" w14:textId="77777777" w:rsidR="00B23971" w:rsidRDefault="00000000" w:rsidP="00996619">
            <w:r>
              <w:rPr>
                <w:rFonts w:ascii="Calibri" w:hAnsi="Calibri"/>
                <w:sz w:val="24"/>
              </w:rPr>
              <w:t>Brief Description: __________________________________________________</w:t>
            </w:r>
          </w:p>
          <w:p w14:paraId="0AD310B3" w14:textId="77777777" w:rsidR="00B23971" w:rsidRDefault="00000000" w:rsidP="00996619">
            <w:r>
              <w:rPr>
                <w:rFonts w:ascii="Calibri" w:hAnsi="Calibri"/>
                <w:sz w:val="24"/>
              </w:rPr>
              <w:t>Investigation / Root-Cause Result: ____________________________________</w:t>
            </w:r>
          </w:p>
          <w:p w14:paraId="5E345813" w14:textId="77777777" w:rsidR="00B23971" w:rsidRDefault="00000000" w:rsidP="00996619">
            <w:r>
              <w:rPr>
                <w:rFonts w:ascii="Calibri" w:hAnsi="Calibri"/>
                <w:sz w:val="24"/>
              </w:rPr>
              <w:t>Corrective Action / PIC / Due Date: ___________________________________</w:t>
            </w:r>
          </w:p>
          <w:p w14:paraId="1923C1D2" w14:textId="77777777" w:rsidR="00B23971" w:rsidRDefault="00000000" w:rsidP="00996619">
            <w:r>
              <w:rPr>
                <w:rFonts w:ascii="Calibri" w:hAnsi="Calibri"/>
                <w:sz w:val="24"/>
              </w:rPr>
              <w:t>Effectiveness / Status / Closure Date: _________________________________</w:t>
            </w:r>
          </w:p>
          <w:p w14:paraId="71F572C4" w14:textId="77777777" w:rsidR="00B23971" w:rsidRDefault="00000000" w:rsidP="00996619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File Reference / Link: ________________________________________</w:t>
            </w:r>
          </w:p>
          <w:p w14:paraId="0BCF64DE" w14:textId="77777777" w:rsidR="00996619" w:rsidRPr="00996619" w:rsidRDefault="00996619" w:rsidP="00996619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2E5D4861" w14:textId="77777777" w:rsidR="00B23971" w:rsidRDefault="00000000" w:rsidP="00996619">
            <w:r>
              <w:rPr>
                <w:rFonts w:ascii="Calibri" w:hAnsi="Calibri"/>
                <w:sz w:val="24"/>
              </w:rPr>
              <w:lastRenderedPageBreak/>
              <w:t>IM / SHO / HOD / PM</w:t>
            </w:r>
          </w:p>
        </w:tc>
        <w:tc>
          <w:tcPr>
            <w:tcW w:w="1782" w:type="dxa"/>
          </w:tcPr>
          <w:p w14:paraId="4BAE7FC3" w14:textId="77777777" w:rsidR="00B23971" w:rsidRDefault="00000000" w:rsidP="00996619">
            <w:r>
              <w:rPr>
                <w:rFonts w:ascii="Calibri" w:hAnsi="Calibri"/>
                <w:sz w:val="24"/>
              </w:rPr>
              <w:t>Incident / NC / CA Report File</w:t>
            </w:r>
          </w:p>
        </w:tc>
      </w:tr>
    </w:tbl>
    <w:p w14:paraId="3AF10E16" w14:textId="77777777" w:rsidR="00A27FF7" w:rsidRPr="00B60475" w:rsidRDefault="00A27FF7" w:rsidP="00996619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996619" w:rsidRPr="00B60475" w14:paraId="0583D6D2" w14:textId="77777777" w:rsidTr="00F37A37">
        <w:tc>
          <w:tcPr>
            <w:tcW w:w="4863" w:type="dxa"/>
          </w:tcPr>
          <w:p w14:paraId="4CB64460" w14:textId="3186AE05" w:rsidR="00996619" w:rsidRPr="00B60475" w:rsidRDefault="00996619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769EBB3" w14:textId="12BCE2DA" w:rsidR="00996619" w:rsidRPr="00B60475" w:rsidRDefault="00996619" w:rsidP="009966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DD4F0E2" w14:textId="77777777" w:rsidR="00A27FF7" w:rsidRPr="00B60475" w:rsidRDefault="00A27FF7" w:rsidP="00996619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D29E996" w14:textId="77777777" w:rsidR="00A27FF7" w:rsidRPr="00B60475" w:rsidRDefault="00A14AB4" w:rsidP="00996619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1A84" w14:textId="77777777" w:rsidR="00B622DE" w:rsidRDefault="00B622DE" w:rsidP="00A40AF5">
      <w:r>
        <w:separator/>
      </w:r>
    </w:p>
  </w:endnote>
  <w:endnote w:type="continuationSeparator" w:id="0">
    <w:p w14:paraId="6F3D140D" w14:textId="77777777" w:rsidR="00B622DE" w:rsidRDefault="00B622D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DE79" w14:textId="77777777" w:rsidR="00B622DE" w:rsidRDefault="00B622DE" w:rsidP="00A40AF5">
      <w:r>
        <w:separator/>
      </w:r>
    </w:p>
  </w:footnote>
  <w:footnote w:type="continuationSeparator" w:id="0">
    <w:p w14:paraId="0CD87E62" w14:textId="77777777" w:rsidR="00B622DE" w:rsidRDefault="00B622D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5BF74270" w14:textId="77777777" w:rsidTr="00996619">
      <w:trPr>
        <w:trHeight w:val="454"/>
      </w:trPr>
      <w:tc>
        <w:tcPr>
          <w:tcW w:w="1163" w:type="dxa"/>
          <w:vMerge w:val="restart"/>
          <w:vAlign w:val="center"/>
        </w:tcPr>
        <w:p w14:paraId="28146FC9" w14:textId="19F6C276" w:rsidR="00996DC3" w:rsidRPr="008D58A6" w:rsidRDefault="00996619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E4188EB" wp14:editId="18AC02DE">
                <wp:extent cx="365760" cy="506095"/>
                <wp:effectExtent l="0" t="0" r="0" b="8255"/>
                <wp:docPr id="136455681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33113AA0" w14:textId="77777777" w:rsidR="00B23971" w:rsidRDefault="00000000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3702E657" w14:textId="77777777" w:rsidR="00B23971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054B65C2" w14:textId="77777777" w:rsidR="00B23971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388B8843" w14:textId="77777777" w:rsidR="00B23971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96619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96619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503B44A8" w14:textId="77777777" w:rsidTr="00996619">
      <w:trPr>
        <w:trHeight w:val="454"/>
      </w:trPr>
      <w:tc>
        <w:tcPr>
          <w:tcW w:w="1163" w:type="dxa"/>
          <w:vMerge/>
          <w:vAlign w:val="center"/>
        </w:tcPr>
        <w:p w14:paraId="37BCA33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5ACD8D34" w14:textId="77777777" w:rsidR="00B23971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Annex V - Incident, Non-Conformity And Corrective Action Reports</w:t>
          </w:r>
        </w:p>
      </w:tc>
      <w:tc>
        <w:tcPr>
          <w:tcW w:w="1559" w:type="dxa"/>
          <w:vMerge/>
          <w:vAlign w:val="center"/>
        </w:tcPr>
        <w:p w14:paraId="1AAEEE2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3F2A4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E9549C1" w14:textId="77777777" w:rsidR="00B23971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OHSMS-10V</w:t>
          </w:r>
        </w:p>
      </w:tc>
    </w:tr>
  </w:tbl>
  <w:p w14:paraId="0CC5CF2E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619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23971"/>
    <w:rsid w:val="00B3061E"/>
    <w:rsid w:val="00B36BCB"/>
    <w:rsid w:val="00B454B3"/>
    <w:rsid w:val="00B511C9"/>
    <w:rsid w:val="00B523AE"/>
    <w:rsid w:val="00B60475"/>
    <w:rsid w:val="00B622DE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9E1E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