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5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8"/>
        <w:gridCol w:w="8010"/>
      </w:tblGrid>
      <w:tr w:rsidR="001E1402" w:rsidRPr="00B60475" w14:paraId="4140EF18" w14:textId="77777777" w:rsidTr="001E1402">
        <w:tc>
          <w:tcPr>
            <w:tcW w:w="1748" w:type="dxa"/>
          </w:tcPr>
          <w:p w14:paraId="0EF5A5D3" w14:textId="77777777" w:rsidR="001E1402" w:rsidRPr="00B60475" w:rsidRDefault="001E1402" w:rsidP="00C9223B">
            <w:pPr>
              <w:ind w:left="11" w:hanging="11"/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Purpose:</w:t>
            </w:r>
          </w:p>
        </w:tc>
        <w:tc>
          <w:tcPr>
            <w:tcW w:w="8010" w:type="dxa"/>
          </w:tcPr>
          <w:p w14:paraId="5E08011F" w14:textId="77777777" w:rsidR="005C43EF" w:rsidRDefault="00000000">
            <w:pPr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To establish a consistent Company Filing Index for identifying, storing and retrieving OHSMS documented information.</w:t>
            </w:r>
          </w:p>
          <w:p w14:paraId="00E7374B" w14:textId="77777777" w:rsidR="00597C70" w:rsidRDefault="00597C70"/>
        </w:tc>
      </w:tr>
      <w:tr w:rsidR="001E1402" w:rsidRPr="00B60475" w14:paraId="603743A0" w14:textId="77777777" w:rsidTr="001E1402">
        <w:tc>
          <w:tcPr>
            <w:tcW w:w="1748" w:type="dxa"/>
          </w:tcPr>
          <w:p w14:paraId="7321440F" w14:textId="77777777" w:rsidR="001E1402" w:rsidRPr="00B60475" w:rsidRDefault="001E1402" w:rsidP="00C922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Scope:</w:t>
            </w:r>
          </w:p>
        </w:tc>
        <w:tc>
          <w:tcPr>
            <w:tcW w:w="8010" w:type="dxa"/>
          </w:tcPr>
          <w:p w14:paraId="0548C340" w14:textId="77777777" w:rsidR="005C43EF" w:rsidRDefault="00000000">
            <w:pPr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This document applies to OHSMS files maintained by Company functions, workplaces and projects in physical or electronic form.</w:t>
            </w:r>
          </w:p>
          <w:p w14:paraId="5E3CDEAC" w14:textId="77777777" w:rsidR="00597C70" w:rsidRDefault="00597C70"/>
        </w:tc>
      </w:tr>
      <w:tr w:rsidR="009E3C35" w:rsidRPr="00B60475" w14:paraId="33783DFC" w14:textId="77777777" w:rsidTr="001E1402">
        <w:tc>
          <w:tcPr>
            <w:tcW w:w="1748" w:type="dxa"/>
          </w:tcPr>
          <w:p w14:paraId="432A347B" w14:textId="77777777" w:rsidR="009E3C35" w:rsidRPr="00B60475" w:rsidRDefault="009E3C35" w:rsidP="00C922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Duties &amp; Responsibilities</w:t>
            </w:r>
          </w:p>
        </w:tc>
        <w:tc>
          <w:tcPr>
            <w:tcW w:w="8010" w:type="dxa"/>
          </w:tcPr>
          <w:p w14:paraId="452C26FA" w14:textId="77777777" w:rsidR="00B97357" w:rsidRPr="00B97357" w:rsidRDefault="00000000" w:rsidP="00B97357">
            <w:pPr>
              <w:pStyle w:val="ListParagraph"/>
              <w:numPr>
                <w:ilvl w:val="0"/>
                <w:numId w:val="7"/>
              </w:numPr>
            </w:pPr>
            <w:r>
              <w:rPr>
                <w:rFonts w:ascii="Calibri" w:eastAsia="Calibri" w:hAnsi="Calibri"/>
                <w:sz w:val="24"/>
                <w:u w:val="single"/>
              </w:rPr>
              <w:t>ISO Manager (IM):</w:t>
            </w:r>
            <w:r>
              <w:rPr>
                <w:rFonts w:ascii="Calibri" w:eastAsia="Calibri" w:hAnsi="Calibri"/>
                <w:sz w:val="24"/>
              </w:rPr>
              <w:t xml:space="preserve"> Owns the CFI and controls index changes.</w:t>
            </w:r>
          </w:p>
          <w:p w14:paraId="49E02BEC" w14:textId="77777777" w:rsidR="00B97357" w:rsidRPr="00B97357" w:rsidRDefault="00000000" w:rsidP="00B97357">
            <w:pPr>
              <w:pStyle w:val="ListParagraph"/>
              <w:numPr>
                <w:ilvl w:val="0"/>
                <w:numId w:val="7"/>
              </w:numPr>
            </w:pPr>
            <w:r>
              <w:rPr>
                <w:rFonts w:ascii="Calibri" w:eastAsia="Calibri" w:hAnsi="Calibri"/>
                <w:sz w:val="24"/>
                <w:u w:val="single"/>
              </w:rPr>
              <w:t>Safety and Health Officer (SHO):</w:t>
            </w:r>
            <w:r>
              <w:rPr>
                <w:rFonts w:ascii="Calibri" w:eastAsia="Calibri" w:hAnsi="Calibri"/>
                <w:sz w:val="24"/>
              </w:rPr>
              <w:t xml:space="preserve"> Defines technical OHS filing categories.</w:t>
            </w:r>
          </w:p>
          <w:p w14:paraId="3801D42D" w14:textId="77777777" w:rsidR="00B97357" w:rsidRPr="00595752" w:rsidRDefault="00000000" w:rsidP="00B97357">
            <w:pPr>
              <w:pStyle w:val="ListParagraph"/>
              <w:numPr>
                <w:ilvl w:val="0"/>
                <w:numId w:val="7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Calibri" w:eastAsia="Calibri" w:hAnsi="Calibri"/>
                <w:sz w:val="24"/>
                <w:u w:val="single"/>
              </w:rPr>
              <w:t>Head of Department (HOD):</w:t>
            </w:r>
            <w:r>
              <w:rPr>
                <w:rFonts w:ascii="Calibri" w:eastAsia="Calibri" w:hAnsi="Calibri"/>
                <w:sz w:val="24"/>
              </w:rPr>
              <w:t xml:space="preserve"> Maintains departmental files using the CFI.</w:t>
            </w:r>
          </w:p>
          <w:p w14:paraId="39359B37" w14:textId="77777777" w:rsidR="00B97357" w:rsidRPr="00595752" w:rsidRDefault="00000000" w:rsidP="00B97357">
            <w:pPr>
              <w:pStyle w:val="ListParagraph"/>
              <w:numPr>
                <w:ilvl w:val="0"/>
                <w:numId w:val="7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Calibri" w:eastAsia="Calibri" w:hAnsi="Calibri"/>
                <w:sz w:val="24"/>
                <w:u w:val="single"/>
              </w:rPr>
              <w:t>Project Manager (PM):</w:t>
            </w:r>
            <w:r>
              <w:rPr>
                <w:rFonts w:ascii="Calibri" w:eastAsia="Calibri" w:hAnsi="Calibri"/>
                <w:sz w:val="24"/>
              </w:rPr>
              <w:t xml:space="preserve"> Maintains and closes project files using the CFI.</w:t>
            </w:r>
          </w:p>
          <w:p w14:paraId="1CE567C7" w14:textId="77777777" w:rsidR="00595752" w:rsidRPr="00597C70" w:rsidRDefault="00595752" w:rsidP="00595752">
            <w:pPr>
              <w:pStyle w:val="ListParagraph"/>
              <w:numPr>
                <w:ilvl w:val="0"/>
                <w:numId w:val="7"/>
              </w:numPr>
              <w:rPr>
                <w:rFonts w:asciiTheme="minorHAnsi" w:hAnsiTheme="minorHAnsi" w:cstheme="minorHAnsi"/>
                <w:sz w:val="24"/>
                <w:szCs w:val="24"/>
                <w:lang w:val="en-MY"/>
              </w:rPr>
            </w:pPr>
            <w:r>
              <w:rPr>
                <w:rFonts w:ascii="Calibri" w:eastAsia="Calibri" w:hAnsi="Calibri"/>
                <w:sz w:val="24"/>
                <w:u w:val="single"/>
              </w:rPr>
              <w:t>Document Users:</w:t>
            </w:r>
            <w:r>
              <w:rPr>
                <w:rFonts w:ascii="Calibri" w:eastAsia="Calibri" w:hAnsi="Calibri"/>
                <w:sz w:val="24"/>
              </w:rPr>
              <w:t xml:space="preserve"> File and retrieve records using approved references.</w:t>
            </w:r>
          </w:p>
          <w:p w14:paraId="589050CA" w14:textId="77777777" w:rsidR="00597C70" w:rsidRPr="00597C70" w:rsidRDefault="00597C70" w:rsidP="00597C70">
            <w:pPr>
              <w:ind w:left="17"/>
              <w:rPr>
                <w:rFonts w:asciiTheme="minorHAnsi" w:hAnsiTheme="minorHAnsi" w:cstheme="minorHAnsi"/>
                <w:sz w:val="24"/>
                <w:szCs w:val="24"/>
                <w:lang w:val="en-MY"/>
              </w:rPr>
            </w:pPr>
          </w:p>
        </w:tc>
      </w:tr>
      <w:tr w:rsidR="001E1402" w:rsidRPr="00B60475" w14:paraId="5E1F67A8" w14:textId="77777777" w:rsidTr="001E1402">
        <w:tc>
          <w:tcPr>
            <w:tcW w:w="1748" w:type="dxa"/>
          </w:tcPr>
          <w:p w14:paraId="26EEB5E7" w14:textId="77777777" w:rsidR="001E1402" w:rsidRPr="00B60475" w:rsidRDefault="001E1402" w:rsidP="00C922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ISO Reference:</w:t>
            </w:r>
          </w:p>
        </w:tc>
        <w:tc>
          <w:tcPr>
            <w:tcW w:w="8010" w:type="dxa"/>
          </w:tcPr>
          <w:p w14:paraId="3F3CA650" w14:textId="77777777" w:rsidR="005C43EF" w:rsidRDefault="00000000">
            <w:pPr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MS ISO 45001:2018 Clause 7.5.3</w:t>
            </w:r>
          </w:p>
          <w:p w14:paraId="2EC53217" w14:textId="77777777" w:rsidR="00597C70" w:rsidRDefault="00597C70"/>
        </w:tc>
      </w:tr>
    </w:tbl>
    <w:p w14:paraId="75D886EC" w14:textId="77777777" w:rsidR="001E1402" w:rsidRPr="00134AC9" w:rsidRDefault="001E1402" w:rsidP="00C9223B">
      <w:pPr>
        <w:ind w:left="709" w:hanging="709"/>
        <w:rPr>
          <w:rFonts w:asciiTheme="minorHAnsi" w:hAnsiTheme="minorHAnsi" w:cstheme="minorHAnsi"/>
          <w:sz w:val="20"/>
          <w:szCs w:val="20"/>
        </w:rPr>
      </w:pPr>
    </w:p>
    <w:tbl>
      <w:tblPr>
        <w:tblStyle w:val="TableGrid"/>
        <w:tblW w:w="9810" w:type="dxa"/>
        <w:tblInd w:w="250" w:type="dxa"/>
        <w:tblLook w:val="04A0" w:firstRow="1" w:lastRow="0" w:firstColumn="1" w:lastColumn="0" w:noHBand="0" w:noVBand="1"/>
      </w:tblPr>
      <w:tblGrid>
        <w:gridCol w:w="1730"/>
        <w:gridCol w:w="2013"/>
        <w:gridCol w:w="1672"/>
        <w:gridCol w:w="4395"/>
      </w:tblGrid>
      <w:tr w:rsidR="001E1402" w:rsidRPr="00B60475" w14:paraId="0482D352" w14:textId="77777777" w:rsidTr="001E1402">
        <w:tc>
          <w:tcPr>
            <w:tcW w:w="9810" w:type="dxa"/>
            <w:gridSpan w:val="4"/>
            <w:shd w:val="clear" w:color="auto" w:fill="CCFFFF"/>
          </w:tcPr>
          <w:p w14:paraId="0EBD0559" w14:textId="77777777" w:rsidR="001E1402" w:rsidRPr="00B60475" w:rsidRDefault="001E1402" w:rsidP="00C922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Revision History</w:t>
            </w:r>
          </w:p>
        </w:tc>
      </w:tr>
      <w:tr w:rsidR="001E1402" w:rsidRPr="00B60475" w14:paraId="22F06800" w14:textId="77777777" w:rsidTr="001E1402">
        <w:tc>
          <w:tcPr>
            <w:tcW w:w="1730" w:type="dxa"/>
            <w:shd w:val="clear" w:color="auto" w:fill="DBE5F1" w:themeFill="accent1" w:themeFillTint="33"/>
          </w:tcPr>
          <w:p w14:paraId="29F195CE" w14:textId="77777777" w:rsidR="001E1402" w:rsidRPr="00B60475" w:rsidRDefault="001E1402" w:rsidP="00C922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Revision No.</w:t>
            </w:r>
          </w:p>
        </w:tc>
        <w:tc>
          <w:tcPr>
            <w:tcW w:w="2013" w:type="dxa"/>
            <w:shd w:val="clear" w:color="auto" w:fill="DBE5F1" w:themeFill="accent1" w:themeFillTint="33"/>
          </w:tcPr>
          <w:p w14:paraId="340CCF56" w14:textId="77777777" w:rsidR="001E1402" w:rsidRPr="00B60475" w:rsidRDefault="001E1402" w:rsidP="00C922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Revision Date</w:t>
            </w:r>
          </w:p>
        </w:tc>
        <w:tc>
          <w:tcPr>
            <w:tcW w:w="1672" w:type="dxa"/>
            <w:shd w:val="clear" w:color="auto" w:fill="DBE5F1" w:themeFill="accent1" w:themeFillTint="33"/>
          </w:tcPr>
          <w:p w14:paraId="6A7AE55D" w14:textId="77777777" w:rsidR="001E1402" w:rsidRPr="00B60475" w:rsidRDefault="001E1402" w:rsidP="00C922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Originator</w:t>
            </w:r>
          </w:p>
        </w:tc>
        <w:tc>
          <w:tcPr>
            <w:tcW w:w="4395" w:type="dxa"/>
            <w:shd w:val="clear" w:color="auto" w:fill="DBE5F1" w:themeFill="accent1" w:themeFillTint="33"/>
          </w:tcPr>
          <w:p w14:paraId="07BE19CC" w14:textId="77777777" w:rsidR="001E1402" w:rsidRPr="00B60475" w:rsidRDefault="001E1402" w:rsidP="00C922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Description of Changes</w:t>
            </w:r>
          </w:p>
        </w:tc>
      </w:tr>
      <w:tr w:rsidR="001E1402" w:rsidRPr="00B60475" w14:paraId="7FDAC21F" w14:textId="77777777" w:rsidTr="001E1402">
        <w:tc>
          <w:tcPr>
            <w:tcW w:w="1730" w:type="dxa"/>
          </w:tcPr>
          <w:p w14:paraId="7BD28703" w14:textId="77777777" w:rsidR="005C43EF" w:rsidRDefault="00000000">
            <w:r>
              <w:rPr>
                <w:rFonts w:ascii="Calibri" w:eastAsia="Calibri" w:hAnsi="Calibri"/>
                <w:sz w:val="24"/>
              </w:rPr>
              <w:t>0</w:t>
            </w:r>
          </w:p>
        </w:tc>
        <w:tc>
          <w:tcPr>
            <w:tcW w:w="2013" w:type="dxa"/>
          </w:tcPr>
          <w:p w14:paraId="56927513" w14:textId="2510D061" w:rsidR="005C43EF" w:rsidRDefault="00000000">
            <w:r>
              <w:rPr>
                <w:rFonts w:ascii="Calibri" w:eastAsia="Calibri" w:hAnsi="Calibri"/>
                <w:sz w:val="24"/>
              </w:rPr>
              <w:t>01 Se</w:t>
            </w:r>
            <w:r w:rsidR="00597C70">
              <w:rPr>
                <w:rFonts w:ascii="Calibri" w:eastAsia="Calibri" w:hAnsi="Calibri"/>
                <w:sz w:val="24"/>
              </w:rPr>
              <w:t>pt</w:t>
            </w:r>
            <w:r>
              <w:rPr>
                <w:rFonts w:ascii="Calibri" w:eastAsia="Calibri" w:hAnsi="Calibri"/>
                <w:sz w:val="24"/>
              </w:rPr>
              <w:t xml:space="preserve"> 2026</w:t>
            </w:r>
          </w:p>
        </w:tc>
        <w:tc>
          <w:tcPr>
            <w:tcW w:w="1672" w:type="dxa"/>
          </w:tcPr>
          <w:p w14:paraId="4BA244D3" w14:textId="77777777" w:rsidR="005C43EF" w:rsidRDefault="00000000">
            <w:r>
              <w:rPr>
                <w:rFonts w:ascii="Calibri" w:eastAsia="Calibri" w:hAnsi="Calibri"/>
                <w:sz w:val="24"/>
              </w:rPr>
              <w:t>ISO Manager</w:t>
            </w:r>
          </w:p>
        </w:tc>
        <w:tc>
          <w:tcPr>
            <w:tcW w:w="4395" w:type="dxa"/>
          </w:tcPr>
          <w:p w14:paraId="2B373436" w14:textId="77777777" w:rsidR="005C43EF" w:rsidRDefault="00000000">
            <w:r>
              <w:rPr>
                <w:rFonts w:ascii="Calibri" w:eastAsia="Calibri" w:hAnsi="Calibri"/>
                <w:sz w:val="24"/>
              </w:rPr>
              <w:t>Initial issue for implementation of MS ISO 45001:2018 Clause 7.5.3</w:t>
            </w:r>
          </w:p>
        </w:tc>
      </w:tr>
      <w:tr w:rsidR="001E1402" w:rsidRPr="00B60475" w14:paraId="432C1076" w14:textId="77777777" w:rsidTr="001E1402">
        <w:tc>
          <w:tcPr>
            <w:tcW w:w="1730" w:type="dxa"/>
          </w:tcPr>
          <w:p w14:paraId="06561C8C" w14:textId="77777777" w:rsidR="001E1402" w:rsidRPr="00134AC9" w:rsidRDefault="001E1402" w:rsidP="00C9223B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13" w:type="dxa"/>
          </w:tcPr>
          <w:p w14:paraId="3091CEF3" w14:textId="77777777" w:rsidR="001E1402" w:rsidRPr="00134AC9" w:rsidRDefault="001E1402" w:rsidP="00C922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672" w:type="dxa"/>
          </w:tcPr>
          <w:p w14:paraId="64BCFA92" w14:textId="77777777" w:rsidR="001E1402" w:rsidRPr="00134AC9" w:rsidRDefault="001E1402" w:rsidP="00C922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395" w:type="dxa"/>
          </w:tcPr>
          <w:p w14:paraId="40E59904" w14:textId="77777777" w:rsidR="001E1402" w:rsidRPr="00134AC9" w:rsidRDefault="001E1402" w:rsidP="00C9223B">
            <w:pPr>
              <w:rPr>
                <w:rFonts w:asciiTheme="minorHAnsi" w:hAnsiTheme="minorHAnsi" w:cstheme="minorHAnsi"/>
              </w:rPr>
            </w:pPr>
          </w:p>
        </w:tc>
      </w:tr>
    </w:tbl>
    <w:p w14:paraId="0C8048D3" w14:textId="77777777" w:rsidR="00F84608" w:rsidRPr="00134AC9" w:rsidRDefault="00F84608" w:rsidP="00C9223B">
      <w:pPr>
        <w:pStyle w:val="BodyText"/>
        <w:rPr>
          <w:rFonts w:asciiTheme="minorHAnsi" w:hAnsiTheme="minorHAnsi" w:cstheme="minorHAnsi"/>
          <w:sz w:val="20"/>
          <w:szCs w:val="20"/>
        </w:rPr>
      </w:pPr>
    </w:p>
    <w:tbl>
      <w:tblPr>
        <w:tblStyle w:val="TableGrid"/>
        <w:tblW w:w="9781" w:type="dxa"/>
        <w:tblInd w:w="250" w:type="dxa"/>
        <w:tblLook w:val="04A0" w:firstRow="1" w:lastRow="0" w:firstColumn="1" w:lastColumn="0" w:noHBand="0" w:noVBand="1"/>
      </w:tblPr>
      <w:tblGrid>
        <w:gridCol w:w="1730"/>
        <w:gridCol w:w="8051"/>
      </w:tblGrid>
      <w:tr w:rsidR="00BA7E83" w:rsidRPr="00B60475" w14:paraId="4DD3232A" w14:textId="77777777" w:rsidTr="00BA7E83">
        <w:tc>
          <w:tcPr>
            <w:tcW w:w="9781" w:type="dxa"/>
            <w:gridSpan w:val="2"/>
            <w:shd w:val="clear" w:color="auto" w:fill="C6F4F1"/>
          </w:tcPr>
          <w:p w14:paraId="307684D8" w14:textId="77777777" w:rsidR="009330D4" w:rsidRPr="00A31DD2" w:rsidRDefault="00000000" w:rsidP="00C9223B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A31DD2"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>Abbreviation &amp; Definition</w:t>
            </w:r>
          </w:p>
        </w:tc>
      </w:tr>
      <w:tr w:rsidR="005F13C1" w:rsidRPr="00B60475" w14:paraId="7CA99867" w14:textId="77777777" w:rsidTr="007914E0">
        <w:tc>
          <w:tcPr>
            <w:tcW w:w="1730" w:type="dxa"/>
          </w:tcPr>
          <w:p w14:paraId="37F8F426" w14:textId="77777777" w:rsidR="005C43EF" w:rsidRDefault="00000000">
            <w:r>
              <w:rPr>
                <w:rFonts w:ascii="Calibri" w:eastAsia="Calibri" w:hAnsi="Calibri"/>
                <w:sz w:val="24"/>
              </w:rPr>
              <w:t>CFI</w:t>
            </w:r>
          </w:p>
        </w:tc>
        <w:tc>
          <w:tcPr>
            <w:tcW w:w="8051" w:type="dxa"/>
          </w:tcPr>
          <w:p w14:paraId="64BB333D" w14:textId="77777777" w:rsidR="005C43EF" w:rsidRDefault="00000000">
            <w:r>
              <w:rPr>
                <w:rFonts w:ascii="Calibri" w:eastAsia="Calibri" w:hAnsi="Calibri"/>
                <w:sz w:val="24"/>
              </w:rPr>
              <w:t>Company Filing Index</w:t>
            </w:r>
          </w:p>
        </w:tc>
      </w:tr>
      <w:tr w:rsidR="005F13C1" w:rsidRPr="00B60475" w14:paraId="2A9CD8FD" w14:textId="77777777" w:rsidTr="007914E0">
        <w:tc>
          <w:tcPr>
            <w:tcW w:w="1730" w:type="dxa"/>
          </w:tcPr>
          <w:p w14:paraId="1148A12E" w14:textId="77777777" w:rsidR="005C43EF" w:rsidRDefault="00000000">
            <w:r>
              <w:rPr>
                <w:rFonts w:ascii="Calibri" w:eastAsia="Calibri" w:hAnsi="Calibri"/>
                <w:sz w:val="24"/>
              </w:rPr>
              <w:t>HOD</w:t>
            </w:r>
          </w:p>
        </w:tc>
        <w:tc>
          <w:tcPr>
            <w:tcW w:w="8051" w:type="dxa"/>
          </w:tcPr>
          <w:p w14:paraId="2A5C1BA2" w14:textId="77777777" w:rsidR="005C43EF" w:rsidRDefault="00000000">
            <w:r>
              <w:rPr>
                <w:rFonts w:ascii="Calibri" w:eastAsia="Calibri" w:hAnsi="Calibri"/>
                <w:sz w:val="24"/>
              </w:rPr>
              <w:t>Head of Department</w:t>
            </w:r>
          </w:p>
        </w:tc>
      </w:tr>
      <w:tr w:rsidR="005F13C1" w:rsidRPr="00B60475" w14:paraId="3A10449F" w14:textId="77777777" w:rsidTr="007914E0">
        <w:tc>
          <w:tcPr>
            <w:tcW w:w="1730" w:type="dxa"/>
          </w:tcPr>
          <w:p w14:paraId="5E3D3228" w14:textId="77777777" w:rsidR="005C43EF" w:rsidRDefault="00000000">
            <w:r>
              <w:rPr>
                <w:rFonts w:ascii="Calibri" w:eastAsia="Calibri" w:hAnsi="Calibri"/>
                <w:sz w:val="24"/>
              </w:rPr>
              <w:t>IM</w:t>
            </w:r>
          </w:p>
        </w:tc>
        <w:tc>
          <w:tcPr>
            <w:tcW w:w="8051" w:type="dxa"/>
          </w:tcPr>
          <w:p w14:paraId="6CBA16F9" w14:textId="77777777" w:rsidR="005C43EF" w:rsidRDefault="00000000">
            <w:r>
              <w:rPr>
                <w:rFonts w:ascii="Calibri" w:eastAsia="Calibri" w:hAnsi="Calibri"/>
                <w:sz w:val="24"/>
              </w:rPr>
              <w:t>ISO Manager</w:t>
            </w:r>
          </w:p>
        </w:tc>
      </w:tr>
      <w:tr w:rsidR="009330D4" w:rsidRPr="00B60475" w14:paraId="2B923B9F" w14:textId="77777777">
        <w:tc>
          <w:tcPr>
            <w:tcW w:w="1730" w:type="dxa"/>
          </w:tcPr>
          <w:p w14:paraId="1D254C79" w14:textId="77777777" w:rsidR="005C43EF" w:rsidRDefault="00000000">
            <w:r>
              <w:rPr>
                <w:rFonts w:ascii="Calibri" w:eastAsia="Calibri" w:hAnsi="Calibri"/>
                <w:sz w:val="24"/>
              </w:rPr>
              <w:t>OHS</w:t>
            </w:r>
          </w:p>
        </w:tc>
        <w:tc>
          <w:tcPr>
            <w:tcW w:w="8051" w:type="dxa"/>
          </w:tcPr>
          <w:p w14:paraId="3AF38716" w14:textId="77777777" w:rsidR="005C43EF" w:rsidRDefault="00000000">
            <w:r>
              <w:rPr>
                <w:rFonts w:ascii="Calibri" w:eastAsia="Calibri" w:hAnsi="Calibri"/>
                <w:sz w:val="24"/>
              </w:rPr>
              <w:t>Occupational Health and Safety</w:t>
            </w:r>
          </w:p>
        </w:tc>
      </w:tr>
      <w:tr w:rsidR="009330D4" w:rsidRPr="00B60475" w14:paraId="7CAAB4F5" w14:textId="77777777">
        <w:tc>
          <w:tcPr>
            <w:tcW w:w="1730" w:type="dxa"/>
          </w:tcPr>
          <w:p w14:paraId="24061A6E" w14:textId="77777777" w:rsidR="005C43EF" w:rsidRDefault="00000000">
            <w:r>
              <w:rPr>
                <w:rFonts w:ascii="Calibri" w:eastAsia="Calibri" w:hAnsi="Calibri"/>
                <w:sz w:val="24"/>
              </w:rPr>
              <w:t>OHSMS</w:t>
            </w:r>
          </w:p>
        </w:tc>
        <w:tc>
          <w:tcPr>
            <w:tcW w:w="8051" w:type="dxa"/>
          </w:tcPr>
          <w:p w14:paraId="1930B55F" w14:textId="77777777" w:rsidR="005C43EF" w:rsidRDefault="00000000">
            <w:r>
              <w:rPr>
                <w:rFonts w:ascii="Calibri" w:eastAsia="Calibri" w:hAnsi="Calibri"/>
                <w:sz w:val="24"/>
              </w:rPr>
              <w:t>Occupational Health and Safety Management System</w:t>
            </w:r>
          </w:p>
        </w:tc>
      </w:tr>
      <w:tr w:rsidR="009330D4" w:rsidRPr="00B60475" w14:paraId="0B1ED32A" w14:textId="77777777">
        <w:tc>
          <w:tcPr>
            <w:tcW w:w="1730" w:type="dxa"/>
          </w:tcPr>
          <w:p w14:paraId="3BED04BA" w14:textId="77777777" w:rsidR="005C43EF" w:rsidRDefault="00000000">
            <w:r>
              <w:rPr>
                <w:rFonts w:ascii="Calibri" w:eastAsia="Calibri" w:hAnsi="Calibri"/>
                <w:sz w:val="24"/>
              </w:rPr>
              <w:t>PM</w:t>
            </w:r>
          </w:p>
        </w:tc>
        <w:tc>
          <w:tcPr>
            <w:tcW w:w="8051" w:type="dxa"/>
          </w:tcPr>
          <w:p w14:paraId="0EDB38CD" w14:textId="77777777" w:rsidR="005C43EF" w:rsidRDefault="00000000">
            <w:r>
              <w:rPr>
                <w:rFonts w:ascii="Calibri" w:eastAsia="Calibri" w:hAnsi="Calibri"/>
                <w:sz w:val="24"/>
              </w:rPr>
              <w:t>Project Manager</w:t>
            </w:r>
          </w:p>
        </w:tc>
      </w:tr>
      <w:tr w:rsidR="009330D4" w:rsidRPr="00B60475" w14:paraId="19A98083" w14:textId="77777777" w:rsidTr="00597C70">
        <w:tc>
          <w:tcPr>
            <w:tcW w:w="1730" w:type="dxa"/>
            <w:tcBorders>
              <w:bottom w:val="single" w:sz="4" w:space="0" w:color="auto"/>
            </w:tcBorders>
          </w:tcPr>
          <w:p w14:paraId="389798B2" w14:textId="77777777" w:rsidR="005C43EF" w:rsidRDefault="00000000">
            <w:r>
              <w:rPr>
                <w:rFonts w:ascii="Calibri" w:eastAsia="Calibri" w:hAnsi="Calibri"/>
                <w:sz w:val="24"/>
              </w:rPr>
              <w:t>SHO</w:t>
            </w:r>
          </w:p>
        </w:tc>
        <w:tc>
          <w:tcPr>
            <w:tcW w:w="8051" w:type="dxa"/>
            <w:tcBorders>
              <w:bottom w:val="single" w:sz="4" w:space="0" w:color="auto"/>
            </w:tcBorders>
          </w:tcPr>
          <w:p w14:paraId="2AC9C579" w14:textId="77777777" w:rsidR="005C43EF" w:rsidRDefault="00000000">
            <w:r>
              <w:rPr>
                <w:rFonts w:ascii="Calibri" w:eastAsia="Calibri" w:hAnsi="Calibri"/>
                <w:sz w:val="24"/>
              </w:rPr>
              <w:t>Safety and Health Officer</w:t>
            </w:r>
          </w:p>
        </w:tc>
      </w:tr>
      <w:tr w:rsidR="00597C70" w:rsidRPr="00B60475" w14:paraId="4D915762" w14:textId="77777777" w:rsidTr="00597C70">
        <w:tc>
          <w:tcPr>
            <w:tcW w:w="17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3D85FFE" w14:textId="77777777" w:rsidR="00597C70" w:rsidRDefault="00597C70">
            <w:pPr>
              <w:rPr>
                <w:rFonts w:ascii="Calibri" w:eastAsia="Calibri" w:hAnsi="Calibri"/>
                <w:sz w:val="24"/>
              </w:rPr>
            </w:pPr>
          </w:p>
        </w:tc>
        <w:tc>
          <w:tcPr>
            <w:tcW w:w="80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EE7616D" w14:textId="77777777" w:rsidR="00597C70" w:rsidRDefault="00597C70">
            <w:pPr>
              <w:rPr>
                <w:rFonts w:ascii="Calibri" w:eastAsia="Calibri" w:hAnsi="Calibri"/>
                <w:sz w:val="24"/>
              </w:rPr>
            </w:pPr>
          </w:p>
        </w:tc>
      </w:tr>
    </w:tbl>
    <w:tbl>
      <w:tblPr>
        <w:tblStyle w:val="TableGrid"/>
        <w:tblW w:w="0" w:type="auto"/>
        <w:tblInd w:w="284" w:type="dxa"/>
        <w:tblLayout w:type="fixed"/>
        <w:tblLook w:val="04A0" w:firstRow="1" w:lastRow="0" w:firstColumn="1" w:lastColumn="0" w:noHBand="0" w:noVBand="1"/>
      </w:tblPr>
      <w:tblGrid>
        <w:gridCol w:w="689"/>
        <w:gridCol w:w="6110"/>
        <w:gridCol w:w="1145"/>
        <w:gridCol w:w="1782"/>
      </w:tblGrid>
      <w:tr w:rsidR="00543B6A" w:rsidRPr="00B60475" w14:paraId="3FDE4135" w14:textId="77777777" w:rsidTr="009E3C35">
        <w:trPr>
          <w:tblHeader/>
        </w:trPr>
        <w:tc>
          <w:tcPr>
            <w:tcW w:w="689" w:type="dxa"/>
            <w:shd w:val="clear" w:color="auto" w:fill="C6F4F1"/>
          </w:tcPr>
          <w:p w14:paraId="16B3D4FE" w14:textId="77777777" w:rsidR="009330D4" w:rsidRPr="00B60475" w:rsidRDefault="00000000" w:rsidP="00C922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Step</w:t>
            </w:r>
          </w:p>
        </w:tc>
        <w:tc>
          <w:tcPr>
            <w:tcW w:w="6110" w:type="dxa"/>
            <w:shd w:val="clear" w:color="auto" w:fill="C6F4F1"/>
          </w:tcPr>
          <w:p w14:paraId="0BFEDEFB" w14:textId="77777777" w:rsidR="009330D4" w:rsidRPr="00B60475" w:rsidRDefault="00000000" w:rsidP="00C922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Activity</w:t>
            </w:r>
          </w:p>
        </w:tc>
        <w:tc>
          <w:tcPr>
            <w:tcW w:w="1145" w:type="dxa"/>
            <w:shd w:val="clear" w:color="auto" w:fill="C6F4F1"/>
          </w:tcPr>
          <w:p w14:paraId="4BBCFA55" w14:textId="77777777" w:rsidR="009330D4" w:rsidRPr="00B60475" w:rsidRDefault="00000000" w:rsidP="00C922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PIC</w:t>
            </w:r>
          </w:p>
        </w:tc>
        <w:tc>
          <w:tcPr>
            <w:tcW w:w="1782" w:type="dxa"/>
            <w:shd w:val="clear" w:color="auto" w:fill="C6F4F1"/>
          </w:tcPr>
          <w:p w14:paraId="2BDC5CBB" w14:textId="77777777" w:rsidR="009330D4" w:rsidRPr="00B60475" w:rsidRDefault="00000000" w:rsidP="00C922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Reference</w:t>
            </w:r>
          </w:p>
        </w:tc>
      </w:tr>
      <w:tr w:rsidR="00C25E08" w:rsidRPr="00B60475" w14:paraId="3CE5273A" w14:textId="77777777">
        <w:trPr>
          <w:cantSplit/>
        </w:trPr>
        <w:tc>
          <w:tcPr>
            <w:tcW w:w="689" w:type="dxa"/>
          </w:tcPr>
          <w:p w14:paraId="4C786ED6" w14:textId="77777777" w:rsidR="005C43EF" w:rsidRDefault="00000000" w:rsidP="00597C70">
            <w:pPr>
              <w:jc w:val="center"/>
            </w:pPr>
            <w:r>
              <w:rPr>
                <w:rFonts w:ascii="Calibri" w:eastAsia="Calibri" w:hAnsi="Calibri"/>
                <w:sz w:val="24"/>
              </w:rPr>
              <w:t>1</w:t>
            </w:r>
          </w:p>
        </w:tc>
        <w:tc>
          <w:tcPr>
            <w:tcW w:w="6110" w:type="dxa"/>
          </w:tcPr>
          <w:p w14:paraId="4340E6C0" w14:textId="77777777" w:rsidR="0040694A" w:rsidRDefault="00000000">
            <w:pPr>
              <w:rPr>
                <w:rFonts w:ascii="Calibri" w:eastAsia="Calibri" w:hAnsi="Calibri"/>
                <w:b/>
                <w:sz w:val="24"/>
                <w:u w:val="single"/>
              </w:rPr>
            </w:pPr>
            <w:r>
              <w:rPr>
                <w:rFonts w:ascii="Calibri" w:eastAsia="Calibri" w:hAnsi="Calibri"/>
                <w:b/>
                <w:sz w:val="24"/>
                <w:u w:val="single"/>
              </w:rPr>
              <w:t>CFI Structure and Control</w:t>
            </w:r>
          </w:p>
          <w:p w14:paraId="2BE139E1" w14:textId="77777777" w:rsidR="00B97357" w:rsidRPr="00B97357" w:rsidRDefault="00B97357">
            <w:pPr>
              <w:rPr>
                <w:u w:val="single"/>
              </w:rPr>
            </w:pPr>
          </w:p>
          <w:p w14:paraId="7A763651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1.1   Index Ownership</w:t>
            </w:r>
          </w:p>
          <w:p w14:paraId="240EA981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The IM shall maintain the master CFI and approve additions, amendments, transfers and closure of file references.</w:t>
            </w:r>
          </w:p>
          <w:p w14:paraId="618978E0" w14:textId="77777777" w:rsidR="00B97357" w:rsidRPr="00B97357" w:rsidRDefault="00B97357">
            <w:pPr>
              <w:rPr>
                <w:u w:val="single"/>
              </w:rPr>
            </w:pPr>
          </w:p>
          <w:p w14:paraId="71EF205C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1.2   File Reference</w:t>
            </w:r>
          </w:p>
          <w:p w14:paraId="7DB95457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Each file shall have a unique category, subject, function or project identifier and sequence number.</w:t>
            </w:r>
          </w:p>
          <w:p w14:paraId="49E5959A" w14:textId="77777777" w:rsidR="00B97357" w:rsidRPr="00B97357" w:rsidRDefault="00B97357">
            <w:pPr>
              <w:rPr>
                <w:u w:val="single"/>
              </w:rPr>
            </w:pPr>
          </w:p>
          <w:p w14:paraId="07A90280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1.3   Index Information</w:t>
            </w:r>
          </w:p>
          <w:p w14:paraId="0394A136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The CFI shall record the file title, reference, owner, location, access level, opening date, status, retention period and disposal date.</w:t>
            </w:r>
          </w:p>
          <w:p w14:paraId="79D19BE6" w14:textId="77777777" w:rsidR="00597C70" w:rsidRDefault="00597C70" w:rsidP="00B97357">
            <w:pPr>
              <w:ind w:left="470"/>
              <w:rPr>
                <w:rFonts w:ascii="Calibri" w:eastAsia="Calibri" w:hAnsi="Calibri"/>
                <w:sz w:val="24"/>
              </w:rPr>
            </w:pPr>
          </w:p>
        </w:tc>
        <w:tc>
          <w:tcPr>
            <w:tcW w:w="1145" w:type="dxa"/>
          </w:tcPr>
          <w:p w14:paraId="7956B79E" w14:textId="77777777" w:rsidR="005C43EF" w:rsidRDefault="00000000">
            <w:r>
              <w:rPr>
                <w:rFonts w:ascii="Calibri" w:eastAsia="Calibri" w:hAnsi="Calibri"/>
                <w:sz w:val="24"/>
              </w:rPr>
              <w:t>IM / SHO / HOD / PM</w:t>
            </w:r>
          </w:p>
        </w:tc>
        <w:tc>
          <w:tcPr>
            <w:tcW w:w="1782" w:type="dxa"/>
          </w:tcPr>
          <w:p w14:paraId="0ECF2C5A" w14:textId="77777777" w:rsidR="005C43EF" w:rsidRDefault="00000000">
            <w:r>
              <w:rPr>
                <w:rFonts w:ascii="Calibri" w:eastAsia="Calibri" w:hAnsi="Calibri"/>
                <w:sz w:val="24"/>
              </w:rPr>
              <w:t>OHSMS-07P; Master CFI</w:t>
            </w:r>
          </w:p>
        </w:tc>
      </w:tr>
      <w:tr w:rsidR="00C25E08" w:rsidRPr="00B60475" w14:paraId="499742C5" w14:textId="77777777">
        <w:trPr>
          <w:cantSplit/>
        </w:trPr>
        <w:tc>
          <w:tcPr>
            <w:tcW w:w="689" w:type="dxa"/>
          </w:tcPr>
          <w:p w14:paraId="3E1EAE31" w14:textId="77777777" w:rsidR="005C43EF" w:rsidRDefault="00000000" w:rsidP="00597C70">
            <w:pPr>
              <w:jc w:val="center"/>
            </w:pPr>
            <w:r>
              <w:rPr>
                <w:rFonts w:ascii="Calibri" w:eastAsia="Calibri" w:hAnsi="Calibri"/>
                <w:sz w:val="24"/>
              </w:rPr>
              <w:lastRenderedPageBreak/>
              <w:t>2</w:t>
            </w:r>
          </w:p>
        </w:tc>
        <w:tc>
          <w:tcPr>
            <w:tcW w:w="6110" w:type="dxa"/>
          </w:tcPr>
          <w:p w14:paraId="3A0D6AA3" w14:textId="77777777" w:rsidR="0040694A" w:rsidRDefault="00000000">
            <w:pPr>
              <w:rPr>
                <w:rFonts w:ascii="Calibri" w:eastAsia="Calibri" w:hAnsi="Calibri"/>
                <w:b/>
                <w:sz w:val="24"/>
                <w:u w:val="single"/>
              </w:rPr>
            </w:pPr>
            <w:r>
              <w:rPr>
                <w:rFonts w:ascii="Calibri" w:eastAsia="Calibri" w:hAnsi="Calibri"/>
                <w:b/>
                <w:sz w:val="24"/>
                <w:u w:val="single"/>
              </w:rPr>
              <w:t>CFI 01 - Governance and Context</w:t>
            </w:r>
          </w:p>
          <w:p w14:paraId="2FC0CB14" w14:textId="77777777" w:rsidR="00B97357" w:rsidRPr="00B97357" w:rsidRDefault="00B97357">
            <w:pPr>
              <w:rPr>
                <w:u w:val="single"/>
              </w:rPr>
            </w:pPr>
          </w:p>
          <w:p w14:paraId="123B8C45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2.1   Governance Files</w:t>
            </w:r>
          </w:p>
          <w:p w14:paraId="1180E9EB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 xml:space="preserve">This category covers the OHS policy, manual, certification scope, </w:t>
            </w:r>
            <w:proofErr w:type="spellStart"/>
            <w:r>
              <w:rPr>
                <w:rFonts w:ascii="Calibri" w:eastAsia="Calibri" w:hAnsi="Calibri"/>
                <w:sz w:val="24"/>
              </w:rPr>
              <w:t>organisation</w:t>
            </w:r>
            <w:proofErr w:type="spellEnd"/>
            <w:r>
              <w:rPr>
                <w:rFonts w:ascii="Calibri" w:eastAsia="Calibri" w:hAnsi="Calibri"/>
                <w:sz w:val="24"/>
              </w:rPr>
              <w:t xml:space="preserve"> charts, appointments and management authorities.</w:t>
            </w:r>
          </w:p>
          <w:p w14:paraId="199A8E5A" w14:textId="77777777" w:rsidR="00B97357" w:rsidRPr="00B97357" w:rsidRDefault="00B97357">
            <w:pPr>
              <w:rPr>
                <w:u w:val="single"/>
              </w:rPr>
            </w:pPr>
          </w:p>
          <w:p w14:paraId="5953CC17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2.2   Context Files</w:t>
            </w:r>
          </w:p>
          <w:p w14:paraId="55194102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This category covers internal and external issues, interested parties, OHSMS boundaries and related reviews.</w:t>
            </w:r>
          </w:p>
          <w:p w14:paraId="7EC96D70" w14:textId="77777777" w:rsidR="00597C70" w:rsidRDefault="00597C70" w:rsidP="00B97357">
            <w:pPr>
              <w:ind w:left="470"/>
              <w:rPr>
                <w:rFonts w:ascii="Calibri" w:eastAsia="Calibri" w:hAnsi="Calibri"/>
                <w:sz w:val="24"/>
              </w:rPr>
            </w:pPr>
          </w:p>
        </w:tc>
        <w:tc>
          <w:tcPr>
            <w:tcW w:w="1145" w:type="dxa"/>
          </w:tcPr>
          <w:p w14:paraId="10784EC9" w14:textId="77777777" w:rsidR="005C43EF" w:rsidRDefault="00000000">
            <w:r>
              <w:rPr>
                <w:rFonts w:ascii="Calibri" w:eastAsia="Calibri" w:hAnsi="Calibri"/>
                <w:sz w:val="24"/>
              </w:rPr>
              <w:t>IM</w:t>
            </w:r>
          </w:p>
        </w:tc>
        <w:tc>
          <w:tcPr>
            <w:tcW w:w="1782" w:type="dxa"/>
          </w:tcPr>
          <w:p w14:paraId="72733A7A" w14:textId="77777777" w:rsidR="005C43EF" w:rsidRDefault="00000000">
            <w:r>
              <w:rPr>
                <w:rFonts w:ascii="Calibri" w:eastAsia="Calibri" w:hAnsi="Calibri"/>
                <w:sz w:val="24"/>
              </w:rPr>
              <w:t>CFI-01</w:t>
            </w:r>
          </w:p>
        </w:tc>
      </w:tr>
      <w:tr w:rsidR="00C25E08" w:rsidRPr="00B60475" w14:paraId="58AFE814" w14:textId="77777777">
        <w:trPr>
          <w:cantSplit/>
        </w:trPr>
        <w:tc>
          <w:tcPr>
            <w:tcW w:w="689" w:type="dxa"/>
          </w:tcPr>
          <w:p w14:paraId="4AE9617F" w14:textId="77777777" w:rsidR="005C43EF" w:rsidRDefault="00000000" w:rsidP="00597C70">
            <w:pPr>
              <w:jc w:val="center"/>
            </w:pPr>
            <w:r>
              <w:rPr>
                <w:rFonts w:ascii="Calibri" w:eastAsia="Calibri" w:hAnsi="Calibri"/>
                <w:sz w:val="24"/>
              </w:rPr>
              <w:t>3</w:t>
            </w:r>
          </w:p>
        </w:tc>
        <w:tc>
          <w:tcPr>
            <w:tcW w:w="6110" w:type="dxa"/>
          </w:tcPr>
          <w:p w14:paraId="764E2E7C" w14:textId="77777777" w:rsidR="0040694A" w:rsidRDefault="00000000">
            <w:pPr>
              <w:rPr>
                <w:rFonts w:ascii="Calibri" w:eastAsia="Calibri" w:hAnsi="Calibri"/>
                <w:b/>
                <w:sz w:val="24"/>
                <w:u w:val="single"/>
              </w:rPr>
            </w:pPr>
            <w:r>
              <w:rPr>
                <w:rFonts w:ascii="Calibri" w:eastAsia="Calibri" w:hAnsi="Calibri"/>
                <w:b/>
                <w:sz w:val="24"/>
                <w:u w:val="single"/>
              </w:rPr>
              <w:t>CFI 02 - Leadership and Planning</w:t>
            </w:r>
          </w:p>
          <w:p w14:paraId="305A33B9" w14:textId="77777777" w:rsidR="00B97357" w:rsidRPr="00B97357" w:rsidRDefault="00B97357">
            <w:pPr>
              <w:rPr>
                <w:u w:val="single"/>
              </w:rPr>
            </w:pPr>
          </w:p>
          <w:p w14:paraId="0F7F109C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3.1   Leadership Files</w:t>
            </w:r>
          </w:p>
          <w:p w14:paraId="18ACE054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This category covers leadership evidence, worker consultation, Safety and Health Committee records and communications.</w:t>
            </w:r>
          </w:p>
          <w:p w14:paraId="3B26BE13" w14:textId="77777777" w:rsidR="00B97357" w:rsidRPr="00B97357" w:rsidRDefault="00B97357">
            <w:pPr>
              <w:rPr>
                <w:u w:val="single"/>
              </w:rPr>
            </w:pPr>
          </w:p>
          <w:p w14:paraId="5856A449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3.2   Planning Files</w:t>
            </w:r>
          </w:p>
          <w:p w14:paraId="58839628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This category covers hazard assessments, legal registers, objectives, action plans and change assessments.</w:t>
            </w:r>
          </w:p>
          <w:p w14:paraId="0EE96601" w14:textId="77777777" w:rsidR="00597C70" w:rsidRDefault="00597C70" w:rsidP="00B97357">
            <w:pPr>
              <w:ind w:left="470"/>
              <w:rPr>
                <w:rFonts w:ascii="Calibri" w:eastAsia="Calibri" w:hAnsi="Calibri"/>
                <w:sz w:val="24"/>
              </w:rPr>
            </w:pPr>
          </w:p>
        </w:tc>
        <w:tc>
          <w:tcPr>
            <w:tcW w:w="1145" w:type="dxa"/>
          </w:tcPr>
          <w:p w14:paraId="2AFAF3E7" w14:textId="77777777" w:rsidR="005C43EF" w:rsidRDefault="00000000">
            <w:r>
              <w:rPr>
                <w:rFonts w:ascii="Calibri" w:eastAsia="Calibri" w:hAnsi="Calibri"/>
                <w:sz w:val="24"/>
              </w:rPr>
              <w:t>IM / SHO / HOD / PM</w:t>
            </w:r>
          </w:p>
        </w:tc>
        <w:tc>
          <w:tcPr>
            <w:tcW w:w="1782" w:type="dxa"/>
          </w:tcPr>
          <w:p w14:paraId="786BBFF4" w14:textId="77777777" w:rsidR="005C43EF" w:rsidRDefault="00000000">
            <w:r>
              <w:rPr>
                <w:rFonts w:ascii="Calibri" w:eastAsia="Calibri" w:hAnsi="Calibri"/>
                <w:sz w:val="24"/>
              </w:rPr>
              <w:t>CFI-02</w:t>
            </w:r>
          </w:p>
        </w:tc>
      </w:tr>
      <w:tr w:rsidR="00C25E08" w:rsidRPr="00B60475" w14:paraId="46C2BB95" w14:textId="77777777">
        <w:trPr>
          <w:cantSplit/>
        </w:trPr>
        <w:tc>
          <w:tcPr>
            <w:tcW w:w="689" w:type="dxa"/>
          </w:tcPr>
          <w:p w14:paraId="6F672B98" w14:textId="77777777" w:rsidR="005C43EF" w:rsidRDefault="00000000" w:rsidP="00597C70">
            <w:pPr>
              <w:jc w:val="center"/>
            </w:pPr>
            <w:r>
              <w:rPr>
                <w:rFonts w:ascii="Calibri" w:eastAsia="Calibri" w:hAnsi="Calibri"/>
                <w:sz w:val="24"/>
              </w:rPr>
              <w:t>4</w:t>
            </w:r>
          </w:p>
        </w:tc>
        <w:tc>
          <w:tcPr>
            <w:tcW w:w="6110" w:type="dxa"/>
          </w:tcPr>
          <w:p w14:paraId="6400485F" w14:textId="77777777" w:rsidR="0040694A" w:rsidRDefault="00000000">
            <w:pPr>
              <w:rPr>
                <w:rFonts w:ascii="Calibri" w:eastAsia="Calibri" w:hAnsi="Calibri"/>
                <w:b/>
                <w:sz w:val="24"/>
                <w:u w:val="single"/>
              </w:rPr>
            </w:pPr>
            <w:r>
              <w:rPr>
                <w:rFonts w:ascii="Calibri" w:eastAsia="Calibri" w:hAnsi="Calibri"/>
                <w:b/>
                <w:sz w:val="24"/>
                <w:u w:val="single"/>
              </w:rPr>
              <w:t>CFI 03 - Support and Document Control</w:t>
            </w:r>
          </w:p>
          <w:p w14:paraId="79E562EA" w14:textId="77777777" w:rsidR="00B97357" w:rsidRPr="00B97357" w:rsidRDefault="00B97357">
            <w:pPr>
              <w:rPr>
                <w:u w:val="single"/>
              </w:rPr>
            </w:pPr>
          </w:p>
          <w:p w14:paraId="70109541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4.1   Support Files</w:t>
            </w:r>
          </w:p>
          <w:p w14:paraId="473ACE55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This category covers resources, competency, training, awareness, internal communication and external communication.</w:t>
            </w:r>
          </w:p>
          <w:p w14:paraId="360A6620" w14:textId="77777777" w:rsidR="00B97357" w:rsidRPr="00B97357" w:rsidRDefault="00B97357">
            <w:pPr>
              <w:rPr>
                <w:u w:val="single"/>
              </w:rPr>
            </w:pPr>
          </w:p>
          <w:p w14:paraId="47FCABE5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4.2   Document Control Files</w:t>
            </w:r>
          </w:p>
          <w:p w14:paraId="4C404A1D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This category covers master indexes, revisions, distribution, external documents, retention, archives and disposal.</w:t>
            </w:r>
          </w:p>
          <w:p w14:paraId="435B5AF7" w14:textId="77777777" w:rsidR="00597C70" w:rsidRDefault="00597C70" w:rsidP="00B97357">
            <w:pPr>
              <w:ind w:left="470"/>
              <w:rPr>
                <w:rFonts w:ascii="Calibri" w:eastAsia="Calibri" w:hAnsi="Calibri"/>
                <w:sz w:val="24"/>
              </w:rPr>
            </w:pPr>
          </w:p>
        </w:tc>
        <w:tc>
          <w:tcPr>
            <w:tcW w:w="1145" w:type="dxa"/>
          </w:tcPr>
          <w:p w14:paraId="22BD895A" w14:textId="77777777" w:rsidR="005C43EF" w:rsidRDefault="00000000">
            <w:r>
              <w:rPr>
                <w:rFonts w:ascii="Calibri" w:eastAsia="Calibri" w:hAnsi="Calibri"/>
                <w:sz w:val="24"/>
              </w:rPr>
              <w:t>IM / SHO / HOD / PM</w:t>
            </w:r>
          </w:p>
        </w:tc>
        <w:tc>
          <w:tcPr>
            <w:tcW w:w="1782" w:type="dxa"/>
          </w:tcPr>
          <w:p w14:paraId="5C4B1072" w14:textId="77777777" w:rsidR="005C43EF" w:rsidRDefault="00000000">
            <w:r>
              <w:rPr>
                <w:rFonts w:ascii="Calibri" w:eastAsia="Calibri" w:hAnsi="Calibri"/>
                <w:sz w:val="24"/>
              </w:rPr>
              <w:t>CFI-03</w:t>
            </w:r>
          </w:p>
        </w:tc>
      </w:tr>
      <w:tr w:rsidR="00C25E08" w:rsidRPr="00B60475" w14:paraId="79371DD9" w14:textId="77777777">
        <w:trPr>
          <w:cantSplit/>
        </w:trPr>
        <w:tc>
          <w:tcPr>
            <w:tcW w:w="689" w:type="dxa"/>
          </w:tcPr>
          <w:p w14:paraId="37A3189F" w14:textId="77777777" w:rsidR="005C43EF" w:rsidRDefault="00000000" w:rsidP="00597C70">
            <w:pPr>
              <w:jc w:val="center"/>
            </w:pPr>
            <w:r>
              <w:rPr>
                <w:rFonts w:ascii="Calibri" w:eastAsia="Calibri" w:hAnsi="Calibri"/>
                <w:sz w:val="24"/>
              </w:rPr>
              <w:t>5</w:t>
            </w:r>
          </w:p>
        </w:tc>
        <w:tc>
          <w:tcPr>
            <w:tcW w:w="6110" w:type="dxa"/>
          </w:tcPr>
          <w:p w14:paraId="06F46F45" w14:textId="77777777" w:rsidR="0040694A" w:rsidRDefault="00000000">
            <w:pPr>
              <w:rPr>
                <w:rFonts w:ascii="Calibri" w:eastAsia="Calibri" w:hAnsi="Calibri"/>
                <w:b/>
                <w:sz w:val="24"/>
                <w:u w:val="single"/>
              </w:rPr>
            </w:pPr>
            <w:r>
              <w:rPr>
                <w:rFonts w:ascii="Calibri" w:eastAsia="Calibri" w:hAnsi="Calibri"/>
                <w:b/>
                <w:sz w:val="24"/>
                <w:u w:val="single"/>
              </w:rPr>
              <w:t>CFI 04 - Operational Control</w:t>
            </w:r>
          </w:p>
          <w:p w14:paraId="6A5D65EF" w14:textId="77777777" w:rsidR="00B97357" w:rsidRPr="00B97357" w:rsidRDefault="00B97357">
            <w:pPr>
              <w:rPr>
                <w:u w:val="single"/>
              </w:rPr>
            </w:pPr>
          </w:p>
          <w:p w14:paraId="1C1C60B0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5.1   Operational Files</w:t>
            </w:r>
          </w:p>
          <w:p w14:paraId="07B5F1C5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This category covers work controls, method statements, permits, procurement, contractors, equipment, inspections and maintenance.</w:t>
            </w:r>
          </w:p>
          <w:p w14:paraId="6A08BE06" w14:textId="77777777" w:rsidR="00B97357" w:rsidRPr="00B97357" w:rsidRDefault="00B97357">
            <w:pPr>
              <w:rPr>
                <w:u w:val="single"/>
              </w:rPr>
            </w:pPr>
          </w:p>
          <w:p w14:paraId="6C6ED381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5.2   Emergency Files</w:t>
            </w:r>
          </w:p>
          <w:p w14:paraId="0A6F26B4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This category covers emergency plans, contacts, drills, equipment checks, response reports and lessons learned.</w:t>
            </w:r>
          </w:p>
          <w:p w14:paraId="72B4E835" w14:textId="77777777" w:rsidR="00597C70" w:rsidRDefault="00597C70" w:rsidP="00B97357">
            <w:pPr>
              <w:ind w:left="470"/>
              <w:rPr>
                <w:rFonts w:ascii="Calibri" w:eastAsia="Calibri" w:hAnsi="Calibri"/>
                <w:sz w:val="24"/>
              </w:rPr>
            </w:pPr>
          </w:p>
        </w:tc>
        <w:tc>
          <w:tcPr>
            <w:tcW w:w="1145" w:type="dxa"/>
          </w:tcPr>
          <w:p w14:paraId="213D2C45" w14:textId="77777777" w:rsidR="005C43EF" w:rsidRDefault="00000000">
            <w:r>
              <w:rPr>
                <w:rFonts w:ascii="Calibri" w:eastAsia="Calibri" w:hAnsi="Calibri"/>
                <w:sz w:val="24"/>
              </w:rPr>
              <w:t>SHO / HOD / PM</w:t>
            </w:r>
          </w:p>
        </w:tc>
        <w:tc>
          <w:tcPr>
            <w:tcW w:w="1782" w:type="dxa"/>
          </w:tcPr>
          <w:p w14:paraId="42D82603" w14:textId="77777777" w:rsidR="005C43EF" w:rsidRDefault="00000000">
            <w:r>
              <w:rPr>
                <w:rFonts w:ascii="Calibri" w:eastAsia="Calibri" w:hAnsi="Calibri"/>
                <w:sz w:val="24"/>
              </w:rPr>
              <w:t>CFI-04</w:t>
            </w:r>
          </w:p>
        </w:tc>
      </w:tr>
      <w:tr w:rsidR="00C25E08" w:rsidRPr="00B60475" w14:paraId="00DB719A" w14:textId="77777777">
        <w:trPr>
          <w:cantSplit/>
        </w:trPr>
        <w:tc>
          <w:tcPr>
            <w:tcW w:w="689" w:type="dxa"/>
          </w:tcPr>
          <w:p w14:paraId="52810917" w14:textId="77777777" w:rsidR="005C43EF" w:rsidRDefault="00000000" w:rsidP="00597C70">
            <w:pPr>
              <w:jc w:val="center"/>
            </w:pPr>
            <w:r>
              <w:rPr>
                <w:rFonts w:ascii="Calibri" w:eastAsia="Calibri" w:hAnsi="Calibri"/>
                <w:sz w:val="24"/>
              </w:rPr>
              <w:lastRenderedPageBreak/>
              <w:t>6</w:t>
            </w:r>
          </w:p>
        </w:tc>
        <w:tc>
          <w:tcPr>
            <w:tcW w:w="6110" w:type="dxa"/>
          </w:tcPr>
          <w:p w14:paraId="3B46898D" w14:textId="77777777" w:rsidR="0040694A" w:rsidRDefault="00000000">
            <w:pPr>
              <w:rPr>
                <w:rFonts w:ascii="Calibri" w:eastAsia="Calibri" w:hAnsi="Calibri"/>
                <w:b/>
                <w:sz w:val="24"/>
                <w:u w:val="single"/>
              </w:rPr>
            </w:pPr>
            <w:r>
              <w:rPr>
                <w:rFonts w:ascii="Calibri" w:eastAsia="Calibri" w:hAnsi="Calibri"/>
                <w:b/>
                <w:sz w:val="24"/>
                <w:u w:val="single"/>
              </w:rPr>
              <w:t>CFI 05 - Performance and Improvement</w:t>
            </w:r>
          </w:p>
          <w:p w14:paraId="1C17CA08" w14:textId="77777777" w:rsidR="00B97357" w:rsidRPr="00B97357" w:rsidRDefault="00B97357">
            <w:pPr>
              <w:rPr>
                <w:u w:val="single"/>
              </w:rPr>
            </w:pPr>
          </w:p>
          <w:p w14:paraId="57AE4648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6.1   Performance Files</w:t>
            </w:r>
          </w:p>
          <w:p w14:paraId="53CB2CE5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This category covers monitoring, measurement, compliance evaluation, audits, management review and performance reports.</w:t>
            </w:r>
          </w:p>
          <w:p w14:paraId="348626E2" w14:textId="77777777" w:rsidR="00B97357" w:rsidRPr="00B97357" w:rsidRDefault="00B97357">
            <w:pPr>
              <w:rPr>
                <w:u w:val="single"/>
              </w:rPr>
            </w:pPr>
          </w:p>
          <w:p w14:paraId="198E6FD7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6.2   Improvement Files</w:t>
            </w:r>
          </w:p>
          <w:p w14:paraId="7763DD74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This category covers incidents, investigations, nonconformities, corrective actions and continual improvement records.</w:t>
            </w:r>
          </w:p>
          <w:p w14:paraId="08654661" w14:textId="77777777" w:rsidR="00597C70" w:rsidRDefault="00597C70" w:rsidP="00B97357">
            <w:pPr>
              <w:ind w:left="470"/>
              <w:rPr>
                <w:rFonts w:ascii="Calibri" w:eastAsia="Calibri" w:hAnsi="Calibri"/>
                <w:sz w:val="24"/>
              </w:rPr>
            </w:pPr>
          </w:p>
        </w:tc>
        <w:tc>
          <w:tcPr>
            <w:tcW w:w="1145" w:type="dxa"/>
          </w:tcPr>
          <w:p w14:paraId="30499E5A" w14:textId="77777777" w:rsidR="005C43EF" w:rsidRDefault="00000000">
            <w:r>
              <w:rPr>
                <w:rFonts w:ascii="Calibri" w:eastAsia="Calibri" w:hAnsi="Calibri"/>
                <w:sz w:val="24"/>
              </w:rPr>
              <w:t>IM / SHO / HOD / PM</w:t>
            </w:r>
          </w:p>
        </w:tc>
        <w:tc>
          <w:tcPr>
            <w:tcW w:w="1782" w:type="dxa"/>
          </w:tcPr>
          <w:p w14:paraId="134CB57E" w14:textId="77777777" w:rsidR="005C43EF" w:rsidRDefault="00000000">
            <w:r>
              <w:rPr>
                <w:rFonts w:ascii="Calibri" w:eastAsia="Calibri" w:hAnsi="Calibri"/>
                <w:sz w:val="24"/>
              </w:rPr>
              <w:t>CFI-05</w:t>
            </w:r>
          </w:p>
        </w:tc>
      </w:tr>
      <w:tr w:rsidR="00C25E08" w:rsidRPr="00B60475" w14:paraId="72A8C6F6" w14:textId="77777777">
        <w:trPr>
          <w:cantSplit/>
        </w:trPr>
        <w:tc>
          <w:tcPr>
            <w:tcW w:w="689" w:type="dxa"/>
          </w:tcPr>
          <w:p w14:paraId="7DA1D7B7" w14:textId="77777777" w:rsidR="005C43EF" w:rsidRDefault="00000000" w:rsidP="00597C70">
            <w:pPr>
              <w:jc w:val="center"/>
            </w:pPr>
            <w:r>
              <w:rPr>
                <w:rFonts w:ascii="Calibri" w:eastAsia="Calibri" w:hAnsi="Calibri"/>
                <w:sz w:val="24"/>
              </w:rPr>
              <w:t>7</w:t>
            </w:r>
          </w:p>
        </w:tc>
        <w:tc>
          <w:tcPr>
            <w:tcW w:w="6110" w:type="dxa"/>
          </w:tcPr>
          <w:p w14:paraId="44DD7F38" w14:textId="77777777" w:rsidR="0040694A" w:rsidRDefault="00000000">
            <w:pPr>
              <w:rPr>
                <w:rFonts w:ascii="Calibri" w:eastAsia="Calibri" w:hAnsi="Calibri"/>
                <w:b/>
                <w:sz w:val="24"/>
                <w:u w:val="single"/>
              </w:rPr>
            </w:pPr>
            <w:r>
              <w:rPr>
                <w:rFonts w:ascii="Calibri" w:eastAsia="Calibri" w:hAnsi="Calibri"/>
                <w:b/>
                <w:sz w:val="24"/>
                <w:u w:val="single"/>
              </w:rPr>
              <w:t>CFI 06 - Project and Site Records</w:t>
            </w:r>
          </w:p>
          <w:p w14:paraId="00665067" w14:textId="77777777" w:rsidR="00B97357" w:rsidRPr="00B97357" w:rsidRDefault="00B97357">
            <w:pPr>
              <w:rPr>
                <w:u w:val="single"/>
              </w:rPr>
            </w:pPr>
          </w:p>
          <w:p w14:paraId="702736B6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7.1   Project Files</w:t>
            </w:r>
          </w:p>
          <w:p w14:paraId="2B6AE645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Project files shall use the project code with the applicable CFI category for site-specific plans, permits, inspections, training and reports.</w:t>
            </w:r>
          </w:p>
          <w:p w14:paraId="3F10BA8F" w14:textId="77777777" w:rsidR="00B97357" w:rsidRPr="00B97357" w:rsidRDefault="00B97357">
            <w:pPr>
              <w:rPr>
                <w:u w:val="single"/>
              </w:rPr>
            </w:pPr>
          </w:p>
          <w:p w14:paraId="7FD1E373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7.2   Close-Out</w:t>
            </w:r>
          </w:p>
          <w:p w14:paraId="320FBB5F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The PM shall confirm completeness, resolve outstanding actions and transfer retained records at project completion.</w:t>
            </w:r>
          </w:p>
          <w:p w14:paraId="20940A73" w14:textId="77777777" w:rsidR="00B97357" w:rsidRPr="00B97357" w:rsidRDefault="00B97357">
            <w:pPr>
              <w:rPr>
                <w:u w:val="single"/>
              </w:rPr>
            </w:pPr>
          </w:p>
          <w:p w14:paraId="6A619692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7.3   Duplicate Control</w:t>
            </w:r>
          </w:p>
          <w:p w14:paraId="520D630B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 xml:space="preserve">Where the same record supports several categories, the official file location shall be </w:t>
            </w:r>
            <w:proofErr w:type="gramStart"/>
            <w:r>
              <w:rPr>
                <w:rFonts w:ascii="Calibri" w:eastAsia="Calibri" w:hAnsi="Calibri"/>
                <w:sz w:val="24"/>
              </w:rPr>
              <w:t>identified</w:t>
            </w:r>
            <w:proofErr w:type="gramEnd"/>
            <w:r>
              <w:rPr>
                <w:rFonts w:ascii="Calibri" w:eastAsia="Calibri" w:hAnsi="Calibri"/>
                <w:sz w:val="24"/>
              </w:rPr>
              <w:t xml:space="preserve"> and other locations shall use a cross-reference.</w:t>
            </w:r>
          </w:p>
          <w:p w14:paraId="3CDA531A" w14:textId="77777777" w:rsidR="00597C70" w:rsidRDefault="00597C70" w:rsidP="00B97357">
            <w:pPr>
              <w:ind w:left="470"/>
              <w:rPr>
                <w:rFonts w:ascii="Calibri" w:eastAsia="Calibri" w:hAnsi="Calibri"/>
                <w:sz w:val="24"/>
              </w:rPr>
            </w:pPr>
          </w:p>
        </w:tc>
        <w:tc>
          <w:tcPr>
            <w:tcW w:w="1145" w:type="dxa"/>
          </w:tcPr>
          <w:p w14:paraId="1EB2F426" w14:textId="77777777" w:rsidR="005C43EF" w:rsidRDefault="00000000">
            <w:r>
              <w:rPr>
                <w:rFonts w:ascii="Calibri" w:eastAsia="Calibri" w:hAnsi="Calibri"/>
                <w:sz w:val="24"/>
              </w:rPr>
              <w:t>SHO / HOD / PM</w:t>
            </w:r>
          </w:p>
        </w:tc>
        <w:tc>
          <w:tcPr>
            <w:tcW w:w="1782" w:type="dxa"/>
          </w:tcPr>
          <w:p w14:paraId="524D1844" w14:textId="77777777" w:rsidR="005C43EF" w:rsidRDefault="00000000">
            <w:r>
              <w:rPr>
                <w:rFonts w:ascii="Calibri" w:eastAsia="Calibri" w:hAnsi="Calibri"/>
                <w:sz w:val="24"/>
              </w:rPr>
              <w:t>CFI-06; Project File Index</w:t>
            </w:r>
          </w:p>
        </w:tc>
      </w:tr>
      <w:tr w:rsidR="00C25E08" w:rsidRPr="00B60475" w14:paraId="3B8DEB74" w14:textId="77777777">
        <w:trPr>
          <w:cantSplit/>
        </w:trPr>
        <w:tc>
          <w:tcPr>
            <w:tcW w:w="689" w:type="dxa"/>
          </w:tcPr>
          <w:p w14:paraId="4FE5B889" w14:textId="77777777" w:rsidR="005C43EF" w:rsidRDefault="00000000" w:rsidP="00597C70">
            <w:pPr>
              <w:jc w:val="center"/>
            </w:pPr>
            <w:r>
              <w:rPr>
                <w:rFonts w:ascii="Calibri" w:eastAsia="Calibri" w:hAnsi="Calibri"/>
                <w:sz w:val="24"/>
              </w:rPr>
              <w:t>8</w:t>
            </w:r>
          </w:p>
        </w:tc>
        <w:tc>
          <w:tcPr>
            <w:tcW w:w="6110" w:type="dxa"/>
          </w:tcPr>
          <w:p w14:paraId="3AE552A3" w14:textId="77777777" w:rsidR="0040694A" w:rsidRDefault="00000000">
            <w:pPr>
              <w:rPr>
                <w:rFonts w:ascii="Calibri" w:eastAsia="Calibri" w:hAnsi="Calibri"/>
                <w:b/>
                <w:sz w:val="24"/>
                <w:u w:val="single"/>
              </w:rPr>
            </w:pPr>
            <w:r>
              <w:rPr>
                <w:rFonts w:ascii="Calibri" w:eastAsia="Calibri" w:hAnsi="Calibri"/>
                <w:b/>
                <w:sz w:val="24"/>
                <w:u w:val="single"/>
              </w:rPr>
              <w:t>Filing, Access and Review</w:t>
            </w:r>
          </w:p>
          <w:p w14:paraId="0A9FFC27" w14:textId="77777777" w:rsidR="00B97357" w:rsidRPr="00B97357" w:rsidRDefault="00B97357">
            <w:pPr>
              <w:rPr>
                <w:u w:val="single"/>
              </w:rPr>
            </w:pPr>
          </w:p>
          <w:p w14:paraId="36991BD7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8.1   Filing</w:t>
            </w:r>
          </w:p>
          <w:p w14:paraId="2ACDDF5F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Document users shall file records promptly using the approved reference, title, date and owner information.</w:t>
            </w:r>
          </w:p>
          <w:p w14:paraId="36FF184D" w14:textId="77777777" w:rsidR="00B97357" w:rsidRPr="00B97357" w:rsidRDefault="00B97357">
            <w:pPr>
              <w:rPr>
                <w:u w:val="single"/>
              </w:rPr>
            </w:pPr>
          </w:p>
          <w:p w14:paraId="7354252D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8.2   Access and Retrieval</w:t>
            </w:r>
          </w:p>
          <w:p w14:paraId="7E231C11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 xml:space="preserve">Files shall be accessible to </w:t>
            </w:r>
            <w:proofErr w:type="spellStart"/>
            <w:r>
              <w:rPr>
                <w:rFonts w:ascii="Calibri" w:eastAsia="Calibri" w:hAnsi="Calibri"/>
                <w:sz w:val="24"/>
              </w:rPr>
              <w:t>authorised</w:t>
            </w:r>
            <w:proofErr w:type="spellEnd"/>
            <w:r>
              <w:rPr>
                <w:rFonts w:ascii="Calibri" w:eastAsia="Calibri" w:hAnsi="Calibri"/>
                <w:sz w:val="24"/>
              </w:rPr>
              <w:t xml:space="preserve"> users and retrievable within a reasonable period.</w:t>
            </w:r>
          </w:p>
          <w:p w14:paraId="23F8A799" w14:textId="77777777" w:rsidR="00B97357" w:rsidRPr="00B97357" w:rsidRDefault="00B97357">
            <w:pPr>
              <w:rPr>
                <w:u w:val="single"/>
              </w:rPr>
            </w:pPr>
          </w:p>
          <w:p w14:paraId="15424FF5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8.3   Review</w:t>
            </w:r>
          </w:p>
          <w:p w14:paraId="2C022666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The HOD or PM shall review local indexes periodically while the IM verifies overall CFI implementation.</w:t>
            </w:r>
          </w:p>
          <w:p w14:paraId="6987D9F7" w14:textId="77777777" w:rsidR="00B97357" w:rsidRPr="00B97357" w:rsidRDefault="00B97357">
            <w:pPr>
              <w:rPr>
                <w:u w:val="single"/>
              </w:rPr>
            </w:pPr>
          </w:p>
          <w:p w14:paraId="1BC1BA71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8.4   Retention</w:t>
            </w:r>
          </w:p>
          <w:p w14:paraId="32ED7FC5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Closed files shall be archived and disposed of according to the approved retention policy.</w:t>
            </w:r>
          </w:p>
          <w:p w14:paraId="427D1A8F" w14:textId="77777777" w:rsidR="00597C70" w:rsidRDefault="00597C70" w:rsidP="00B97357">
            <w:pPr>
              <w:ind w:left="470"/>
              <w:rPr>
                <w:rFonts w:ascii="Calibri" w:eastAsia="Calibri" w:hAnsi="Calibri"/>
                <w:sz w:val="24"/>
              </w:rPr>
            </w:pPr>
          </w:p>
          <w:p w14:paraId="05465888" w14:textId="77777777" w:rsidR="00597C70" w:rsidRDefault="00597C70" w:rsidP="00B97357">
            <w:pPr>
              <w:ind w:left="470"/>
              <w:rPr>
                <w:rFonts w:ascii="Calibri" w:eastAsia="Calibri" w:hAnsi="Calibri"/>
                <w:sz w:val="24"/>
              </w:rPr>
            </w:pPr>
          </w:p>
          <w:p w14:paraId="1907FB2A" w14:textId="77777777" w:rsidR="00597C70" w:rsidRDefault="00597C70" w:rsidP="00B97357">
            <w:pPr>
              <w:ind w:left="470"/>
              <w:rPr>
                <w:rFonts w:ascii="Calibri" w:eastAsia="Calibri" w:hAnsi="Calibri"/>
                <w:sz w:val="24"/>
              </w:rPr>
            </w:pPr>
          </w:p>
          <w:p w14:paraId="721A2F21" w14:textId="77777777" w:rsidR="00597C70" w:rsidRDefault="00597C70" w:rsidP="00B97357">
            <w:pPr>
              <w:ind w:left="470"/>
              <w:rPr>
                <w:rFonts w:ascii="Calibri" w:eastAsia="Calibri" w:hAnsi="Calibri"/>
                <w:sz w:val="24"/>
              </w:rPr>
            </w:pPr>
          </w:p>
        </w:tc>
        <w:tc>
          <w:tcPr>
            <w:tcW w:w="1145" w:type="dxa"/>
          </w:tcPr>
          <w:p w14:paraId="718EFA06" w14:textId="77777777" w:rsidR="005C43EF" w:rsidRDefault="00000000">
            <w:r>
              <w:rPr>
                <w:rFonts w:ascii="Calibri" w:eastAsia="Calibri" w:hAnsi="Calibri"/>
                <w:sz w:val="24"/>
              </w:rPr>
              <w:t>IM / HOD / PM / Document Users</w:t>
            </w:r>
          </w:p>
        </w:tc>
        <w:tc>
          <w:tcPr>
            <w:tcW w:w="1782" w:type="dxa"/>
          </w:tcPr>
          <w:p w14:paraId="151AADE5" w14:textId="77777777" w:rsidR="005C43EF" w:rsidRDefault="00000000">
            <w:r>
              <w:rPr>
                <w:rFonts w:ascii="Calibri" w:eastAsia="Calibri" w:hAnsi="Calibri"/>
                <w:sz w:val="24"/>
              </w:rPr>
              <w:t>OHSMS-07N; OHSMS-07O; Master CFI</w:t>
            </w:r>
          </w:p>
        </w:tc>
      </w:tr>
    </w:tbl>
    <w:p w14:paraId="4E8EA2FF" w14:textId="77777777" w:rsidR="00A27FF7" w:rsidRPr="00B60475" w:rsidRDefault="00A27FF7" w:rsidP="00C9223B">
      <w:pPr>
        <w:ind w:left="284"/>
        <w:rPr>
          <w:rFonts w:asciiTheme="minorHAnsi" w:hAnsiTheme="minorHAnsi" w:cstheme="minorHAnsi"/>
          <w:sz w:val="24"/>
          <w:szCs w:val="24"/>
        </w:rPr>
      </w:pPr>
    </w:p>
    <w:tbl>
      <w:tblPr>
        <w:tblStyle w:val="TableGrid"/>
        <w:tblW w:w="0" w:type="auto"/>
        <w:tblInd w:w="284" w:type="dxa"/>
        <w:tblLook w:val="04A0" w:firstRow="1" w:lastRow="0" w:firstColumn="1" w:lastColumn="0" w:noHBand="0" w:noVBand="1"/>
      </w:tblPr>
      <w:tblGrid>
        <w:gridCol w:w="4863"/>
        <w:gridCol w:w="4863"/>
      </w:tblGrid>
      <w:tr w:rsidR="006770BE" w:rsidRPr="00B60475" w14:paraId="29D0E033" w14:textId="77777777" w:rsidTr="00F37A37">
        <w:tc>
          <w:tcPr>
            <w:tcW w:w="4863" w:type="dxa"/>
          </w:tcPr>
          <w:p w14:paraId="510FF304" w14:textId="2A27861D" w:rsidR="006770BE" w:rsidRPr="00B60475" w:rsidRDefault="006770BE" w:rsidP="006770B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lastRenderedPageBreak/>
              <w:t>Verified By: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 xml:space="preserve">Name: </w:t>
            </w:r>
            <w:r>
              <w:rPr>
                <w:rFonts w:asciiTheme="minorHAnsi" w:eastAsia="Calibri" w:hAnsiTheme="minorHAnsi" w:cstheme="minorHAnsi"/>
                <w:sz w:val="24"/>
                <w:szCs w:val="24"/>
              </w:rPr>
              <w:t>Eng Choon Leong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>Appointment: Executive Director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>Date: 01 Sept 2026</w:t>
            </w:r>
          </w:p>
        </w:tc>
        <w:tc>
          <w:tcPr>
            <w:tcW w:w="4863" w:type="dxa"/>
          </w:tcPr>
          <w:p w14:paraId="6BEACD3F" w14:textId="3B2A7DAC" w:rsidR="006770BE" w:rsidRPr="00B60475" w:rsidRDefault="006770BE" w:rsidP="006770B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Approved By: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 xml:space="preserve">Name: </w:t>
            </w:r>
            <w:r>
              <w:rPr>
                <w:rFonts w:asciiTheme="minorHAnsi" w:eastAsia="Calibri" w:hAnsiTheme="minorHAnsi" w:cstheme="minorHAnsi"/>
                <w:sz w:val="24"/>
                <w:szCs w:val="24"/>
              </w:rPr>
              <w:t>Amos Haw Chee Seng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>Appointment: Managing Director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>Date: 01 Sept 2026</w:t>
            </w:r>
          </w:p>
        </w:tc>
      </w:tr>
    </w:tbl>
    <w:p w14:paraId="4D35D72C" w14:textId="77777777" w:rsidR="00000000" w:rsidRDefault="00000000"/>
    <w:p w14:paraId="4A60FCFF" w14:textId="7251DE55" w:rsidR="006770BE" w:rsidRDefault="006770BE">
      <w:r>
        <w:t xml:space="preserve">     End</w:t>
      </w:r>
    </w:p>
    <w:sectPr w:rsidR="006770BE" w:rsidSect="00543B6A">
      <w:headerReference w:type="default" r:id="rId8"/>
      <w:type w:val="continuous"/>
      <w:pgSz w:w="11900" w:h="16830"/>
      <w:pgMar w:top="640" w:right="560" w:bottom="280" w:left="1320" w:header="426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8AEF96" w14:textId="77777777" w:rsidR="005E05AB" w:rsidRDefault="005E05AB" w:rsidP="00A40AF5">
      <w:r>
        <w:separator/>
      </w:r>
    </w:p>
  </w:endnote>
  <w:endnote w:type="continuationSeparator" w:id="0">
    <w:p w14:paraId="7C79B357" w14:textId="77777777" w:rsidR="005E05AB" w:rsidRDefault="005E05AB" w:rsidP="00A40A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FBA0E6" w14:textId="77777777" w:rsidR="005E05AB" w:rsidRDefault="005E05AB" w:rsidP="00A40AF5">
      <w:r>
        <w:separator/>
      </w:r>
    </w:p>
  </w:footnote>
  <w:footnote w:type="continuationSeparator" w:id="0">
    <w:p w14:paraId="40A19CC8" w14:textId="77777777" w:rsidR="005E05AB" w:rsidRDefault="005E05AB" w:rsidP="00A40A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68" w:type="dxa"/>
      <w:tblInd w:w="2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1163"/>
      <w:gridCol w:w="3544"/>
      <w:gridCol w:w="1559"/>
      <w:gridCol w:w="1701"/>
      <w:gridCol w:w="1701"/>
    </w:tblGrid>
    <w:tr w:rsidR="00996DC3" w:rsidRPr="003826F5" w14:paraId="6D50F262" w14:textId="77777777" w:rsidTr="00B60475">
      <w:trPr>
        <w:trHeight w:val="454"/>
      </w:trPr>
      <w:tc>
        <w:tcPr>
          <w:tcW w:w="1163" w:type="dxa"/>
          <w:vMerge w:val="restart"/>
          <w:vAlign w:val="center"/>
        </w:tcPr>
        <w:p w14:paraId="305D58F4" w14:textId="416CCB06" w:rsidR="00996DC3" w:rsidRPr="008D58A6" w:rsidRDefault="000C5376" w:rsidP="00C9223B">
          <w:pPr>
            <w:pStyle w:val="Header"/>
            <w:jc w:val="center"/>
            <w:rPr>
              <w:sz w:val="12"/>
              <w:szCs w:val="12"/>
            </w:rPr>
          </w:pPr>
          <w:r>
            <w:rPr>
              <w:noProof/>
            </w:rPr>
            <w:drawing>
              <wp:inline distT="0" distB="0" distL="0" distR="0" wp14:anchorId="05B58983" wp14:editId="20692263">
                <wp:extent cx="368300" cy="502920"/>
                <wp:effectExtent l="0" t="0" r="0" b="0"/>
                <wp:docPr id="2" name="Picture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6CEFDB12-A6F9-4D40-A689-1A8758192F1C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1">
                          <a:extLst>
                            <a:ext uri="{FF2B5EF4-FFF2-40B4-BE49-F238E27FC236}">
                              <a16:creationId xmlns:a16="http://schemas.microsoft.com/office/drawing/2014/main" id="{6CEFDB12-A6F9-4D40-A689-1A8758192F1C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9755" cy="50490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44" w:type="dxa"/>
          <w:vAlign w:val="center"/>
        </w:tcPr>
        <w:p w14:paraId="082A5239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>
            <w:rPr>
              <w:rFonts w:ascii="Calibri" w:hAnsi="Calibri"/>
              <w:sz w:val="24"/>
              <w:szCs w:val="16"/>
            </w:rPr>
            <w:t>OHSMS MANUAL</w:t>
          </w:r>
        </w:p>
      </w:tc>
      <w:tc>
        <w:tcPr>
          <w:tcW w:w="1559" w:type="dxa"/>
          <w:vMerge w:val="restart"/>
          <w:vAlign w:val="center"/>
        </w:tcPr>
        <w:p w14:paraId="5AA1166B" w14:textId="77777777" w:rsidR="00996DC3" w:rsidRPr="001F0DC6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 w:rsidRPr="001F0DC6">
            <w:rPr>
              <w:rFonts w:ascii="Calibri" w:hAnsi="Calibri"/>
              <w:sz w:val="24"/>
              <w:szCs w:val="16"/>
            </w:rPr>
            <w:t>Revision No.:</w:t>
          </w:r>
        </w:p>
        <w:p w14:paraId="70E5EC2C" w14:textId="77777777" w:rsidR="00996DC3" w:rsidRPr="001F0DC6" w:rsidRDefault="001162F3" w:rsidP="00A40AF5">
          <w:pPr>
            <w:pStyle w:val="Header"/>
            <w:jc w:val="center"/>
            <w:rPr>
              <w:sz w:val="16"/>
              <w:szCs w:val="16"/>
            </w:rPr>
          </w:pPr>
          <w:r>
            <w:rPr>
              <w:rFonts w:ascii="Calibri" w:hAnsi="Calibri"/>
              <w:sz w:val="24"/>
              <w:szCs w:val="16"/>
            </w:rPr>
            <w:t>0</w:t>
          </w:r>
        </w:p>
      </w:tc>
      <w:tc>
        <w:tcPr>
          <w:tcW w:w="1701" w:type="dxa"/>
          <w:vMerge w:val="restart"/>
          <w:vAlign w:val="center"/>
        </w:tcPr>
        <w:p w14:paraId="3FA24401" w14:textId="77777777" w:rsidR="00996DC3" w:rsidRPr="001F0DC6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 w:rsidRPr="001F0DC6">
            <w:rPr>
              <w:rFonts w:ascii="Calibri" w:hAnsi="Calibri"/>
              <w:sz w:val="24"/>
              <w:szCs w:val="16"/>
            </w:rPr>
            <w:t>Document</w:t>
          </w:r>
        </w:p>
        <w:p w14:paraId="4F17A31E" w14:textId="77777777" w:rsidR="00996DC3" w:rsidRPr="001F0DC6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 w:rsidRPr="001F0DC6">
            <w:rPr>
              <w:rFonts w:ascii="Calibri" w:hAnsi="Calibri"/>
              <w:sz w:val="24"/>
              <w:szCs w:val="16"/>
            </w:rPr>
            <w:t>Effective Date:</w:t>
          </w:r>
        </w:p>
        <w:p w14:paraId="58D99E0C" w14:textId="77777777" w:rsidR="00996DC3" w:rsidRPr="001F0DC6" w:rsidRDefault="001162F3" w:rsidP="00A40AF5">
          <w:pPr>
            <w:pStyle w:val="Header"/>
            <w:jc w:val="center"/>
            <w:rPr>
              <w:sz w:val="16"/>
              <w:szCs w:val="16"/>
            </w:rPr>
          </w:pPr>
          <w:r>
            <w:rPr>
              <w:rFonts w:ascii="Calibri" w:hAnsi="Calibri"/>
              <w:sz w:val="24"/>
              <w:szCs w:val="16"/>
            </w:rPr>
            <w:t>01 Sept</w:t>
          </w:r>
          <w:r w:rsidR="00BF04E2" w:rsidRPr="001F0DC6">
            <w:rPr>
              <w:rFonts w:ascii="Calibri" w:hAnsi="Calibri"/>
              <w:sz w:val="24"/>
              <w:szCs w:val="16"/>
            </w:rPr>
            <w:t xml:space="preserve"> 202</w:t>
          </w:r>
          <w:r w:rsidR="000F277C" w:rsidRPr="001F0DC6">
            <w:rPr>
              <w:rFonts w:ascii="Calibri" w:hAnsi="Calibri"/>
              <w:sz w:val="24"/>
              <w:szCs w:val="16"/>
            </w:rPr>
            <w:t>6</w:t>
          </w:r>
        </w:p>
      </w:tc>
      <w:tc>
        <w:tcPr>
          <w:tcW w:w="1701" w:type="dxa"/>
          <w:vAlign w:val="center"/>
        </w:tcPr>
        <w:p w14:paraId="2F911EA2" w14:textId="77777777" w:rsidR="0040694A" w:rsidRDefault="00000000">
          <w:pPr>
            <w:jc w:val="center"/>
          </w:pPr>
          <w:r>
            <w:rPr>
              <w:rFonts w:ascii="Calibri" w:eastAsia="Calibri" w:hAnsi="Calibri"/>
              <w:sz w:val="24"/>
            </w:rPr>
            <w:t>Page 1 of 4</w:t>
          </w:r>
        </w:p>
      </w:tc>
    </w:tr>
    <w:tr w:rsidR="00996DC3" w:rsidRPr="003826F5" w14:paraId="56F48DBF" w14:textId="77777777" w:rsidTr="00B60475">
      <w:trPr>
        <w:trHeight w:val="454"/>
      </w:trPr>
      <w:tc>
        <w:tcPr>
          <w:tcW w:w="1163" w:type="dxa"/>
          <w:vMerge/>
          <w:vAlign w:val="center"/>
        </w:tcPr>
        <w:p w14:paraId="556F8905" w14:textId="77777777" w:rsidR="00996DC3" w:rsidRPr="008D58A6" w:rsidRDefault="00996DC3" w:rsidP="00A40AF5">
          <w:pPr>
            <w:pStyle w:val="Header"/>
            <w:rPr>
              <w:sz w:val="12"/>
              <w:szCs w:val="12"/>
            </w:rPr>
          </w:pPr>
        </w:p>
      </w:tc>
      <w:tc>
        <w:tcPr>
          <w:tcW w:w="3544" w:type="dxa"/>
          <w:vAlign w:val="center"/>
        </w:tcPr>
        <w:p w14:paraId="32E8628E" w14:textId="77777777" w:rsidR="00996DC3" w:rsidRPr="004706AD" w:rsidRDefault="00D55CEF" w:rsidP="00B511C9">
          <w:pPr>
            <w:pStyle w:val="Header"/>
            <w:jc w:val="center"/>
            <w:rPr>
              <w:b/>
              <w:sz w:val="20"/>
              <w:szCs w:val="20"/>
            </w:rPr>
          </w:pPr>
          <w:r>
            <w:rPr>
              <w:rFonts w:ascii="Calibri" w:hAnsi="Calibri"/>
              <w:b/>
              <w:sz w:val="24"/>
              <w:szCs w:val="20"/>
            </w:rPr>
            <w:t>Annex P - Company Filing Index (CFI) For OH&amp;S Management</w:t>
          </w:r>
        </w:p>
      </w:tc>
      <w:tc>
        <w:tcPr>
          <w:tcW w:w="1559" w:type="dxa"/>
          <w:vMerge/>
          <w:vAlign w:val="center"/>
        </w:tcPr>
        <w:p w14:paraId="18199DFB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</w:p>
      </w:tc>
      <w:tc>
        <w:tcPr>
          <w:tcW w:w="1701" w:type="dxa"/>
          <w:vMerge/>
        </w:tcPr>
        <w:p w14:paraId="29CE6919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</w:p>
      </w:tc>
      <w:tc>
        <w:tcPr>
          <w:tcW w:w="1701" w:type="dxa"/>
          <w:vAlign w:val="center"/>
        </w:tcPr>
        <w:p w14:paraId="6EA29F6C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 w:rsidRPr="004706AD">
            <w:rPr>
              <w:rFonts w:ascii="Calibri" w:hAnsi="Calibri"/>
              <w:sz w:val="24"/>
              <w:szCs w:val="16"/>
            </w:rPr>
            <w:t>Document Ref:</w:t>
          </w:r>
        </w:p>
        <w:p w14:paraId="6FCAED0A" w14:textId="77777777" w:rsidR="00996DC3" w:rsidRPr="004706AD" w:rsidRDefault="001162F3" w:rsidP="00A40AF5">
          <w:pPr>
            <w:pStyle w:val="Header"/>
            <w:jc w:val="center"/>
            <w:rPr>
              <w:sz w:val="16"/>
              <w:szCs w:val="16"/>
            </w:rPr>
          </w:pPr>
          <w:r>
            <w:rPr>
              <w:rFonts w:ascii="Calibri" w:hAnsi="Calibri"/>
              <w:sz w:val="24"/>
              <w:szCs w:val="16"/>
            </w:rPr>
            <w:t>OHSMS-07P</w:t>
          </w:r>
        </w:p>
      </w:tc>
    </w:tr>
  </w:tbl>
  <w:p w14:paraId="7EEEAEA0" w14:textId="77777777" w:rsidR="00A40AF5" w:rsidRDefault="00A40AF5" w:rsidP="00A40AF5">
    <w:pPr>
      <w:pStyle w:val="Header"/>
      <w:tabs>
        <w:tab w:val="clear" w:pos="9026"/>
        <w:tab w:val="right" w:pos="1020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530F6F"/>
    <w:multiLevelType w:val="multilevel"/>
    <w:tmpl w:val="A3E8AB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B4D693B"/>
    <w:multiLevelType w:val="hybridMultilevel"/>
    <w:tmpl w:val="FBF48568"/>
    <w:lvl w:ilvl="0" w:tplc="CB24B58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2212DC"/>
    <w:multiLevelType w:val="hybridMultilevel"/>
    <w:tmpl w:val="5846D66A"/>
    <w:lvl w:ilvl="0" w:tplc="B5DC30F4">
      <w:start w:val="1"/>
      <w:numFmt w:val="lowerLetter"/>
      <w:lvlText w:val="(%1)"/>
      <w:lvlJc w:val="left"/>
      <w:pPr>
        <w:ind w:left="1245" w:hanging="360"/>
      </w:pPr>
      <w:rPr>
        <w:rFonts w:ascii="Calibri" w:eastAsia="Calibri" w:hAnsi="Calibri" w:hint="default"/>
        <w:sz w:val="24"/>
      </w:rPr>
    </w:lvl>
    <w:lvl w:ilvl="1" w:tplc="44090019" w:tentative="1">
      <w:start w:val="1"/>
      <w:numFmt w:val="lowerLetter"/>
      <w:lvlText w:val="%2."/>
      <w:lvlJc w:val="left"/>
      <w:pPr>
        <w:ind w:left="1965" w:hanging="360"/>
      </w:pPr>
    </w:lvl>
    <w:lvl w:ilvl="2" w:tplc="4409001B" w:tentative="1">
      <w:start w:val="1"/>
      <w:numFmt w:val="lowerRoman"/>
      <w:lvlText w:val="%3."/>
      <w:lvlJc w:val="right"/>
      <w:pPr>
        <w:ind w:left="2685" w:hanging="180"/>
      </w:pPr>
    </w:lvl>
    <w:lvl w:ilvl="3" w:tplc="4409000F" w:tentative="1">
      <w:start w:val="1"/>
      <w:numFmt w:val="decimal"/>
      <w:lvlText w:val="%4."/>
      <w:lvlJc w:val="left"/>
      <w:pPr>
        <w:ind w:left="3405" w:hanging="360"/>
      </w:pPr>
    </w:lvl>
    <w:lvl w:ilvl="4" w:tplc="44090019" w:tentative="1">
      <w:start w:val="1"/>
      <w:numFmt w:val="lowerLetter"/>
      <w:lvlText w:val="%5."/>
      <w:lvlJc w:val="left"/>
      <w:pPr>
        <w:ind w:left="4125" w:hanging="360"/>
      </w:pPr>
    </w:lvl>
    <w:lvl w:ilvl="5" w:tplc="4409001B" w:tentative="1">
      <w:start w:val="1"/>
      <w:numFmt w:val="lowerRoman"/>
      <w:lvlText w:val="%6."/>
      <w:lvlJc w:val="right"/>
      <w:pPr>
        <w:ind w:left="4845" w:hanging="180"/>
      </w:pPr>
    </w:lvl>
    <w:lvl w:ilvl="6" w:tplc="4409000F" w:tentative="1">
      <w:start w:val="1"/>
      <w:numFmt w:val="decimal"/>
      <w:lvlText w:val="%7."/>
      <w:lvlJc w:val="left"/>
      <w:pPr>
        <w:ind w:left="5565" w:hanging="360"/>
      </w:pPr>
    </w:lvl>
    <w:lvl w:ilvl="7" w:tplc="44090019" w:tentative="1">
      <w:start w:val="1"/>
      <w:numFmt w:val="lowerLetter"/>
      <w:lvlText w:val="%8."/>
      <w:lvlJc w:val="left"/>
      <w:pPr>
        <w:ind w:left="6285" w:hanging="360"/>
      </w:pPr>
    </w:lvl>
    <w:lvl w:ilvl="8" w:tplc="4409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3" w15:restartNumberingAfterBreak="0">
    <w:nsid w:val="31973C0E"/>
    <w:multiLevelType w:val="hybridMultilevel"/>
    <w:tmpl w:val="6F1616AC"/>
    <w:lvl w:ilvl="0" w:tplc="CF466912">
      <w:start w:val="1"/>
      <w:numFmt w:val="decimal"/>
      <w:lvlText w:val="(%1)"/>
      <w:lvlJc w:val="left"/>
      <w:pPr>
        <w:ind w:left="377" w:hanging="360"/>
      </w:pPr>
      <w:rPr>
        <w:rFonts w:ascii="Calibri" w:eastAsia="Calibri" w:hAnsi="Calibri" w:hint="default"/>
        <w:sz w:val="24"/>
      </w:rPr>
    </w:lvl>
    <w:lvl w:ilvl="1" w:tplc="44090019" w:tentative="1">
      <w:start w:val="1"/>
      <w:numFmt w:val="lowerLetter"/>
      <w:lvlText w:val="%2."/>
      <w:lvlJc w:val="left"/>
      <w:pPr>
        <w:ind w:left="1097" w:hanging="360"/>
      </w:pPr>
    </w:lvl>
    <w:lvl w:ilvl="2" w:tplc="4409001B" w:tentative="1">
      <w:start w:val="1"/>
      <w:numFmt w:val="lowerRoman"/>
      <w:lvlText w:val="%3."/>
      <w:lvlJc w:val="right"/>
      <w:pPr>
        <w:ind w:left="1817" w:hanging="180"/>
      </w:pPr>
    </w:lvl>
    <w:lvl w:ilvl="3" w:tplc="4409000F" w:tentative="1">
      <w:start w:val="1"/>
      <w:numFmt w:val="decimal"/>
      <w:lvlText w:val="%4."/>
      <w:lvlJc w:val="left"/>
      <w:pPr>
        <w:ind w:left="2537" w:hanging="360"/>
      </w:pPr>
    </w:lvl>
    <w:lvl w:ilvl="4" w:tplc="44090019" w:tentative="1">
      <w:start w:val="1"/>
      <w:numFmt w:val="lowerLetter"/>
      <w:lvlText w:val="%5."/>
      <w:lvlJc w:val="left"/>
      <w:pPr>
        <w:ind w:left="3257" w:hanging="360"/>
      </w:pPr>
    </w:lvl>
    <w:lvl w:ilvl="5" w:tplc="4409001B" w:tentative="1">
      <w:start w:val="1"/>
      <w:numFmt w:val="lowerRoman"/>
      <w:lvlText w:val="%6."/>
      <w:lvlJc w:val="right"/>
      <w:pPr>
        <w:ind w:left="3977" w:hanging="180"/>
      </w:pPr>
    </w:lvl>
    <w:lvl w:ilvl="6" w:tplc="4409000F" w:tentative="1">
      <w:start w:val="1"/>
      <w:numFmt w:val="decimal"/>
      <w:lvlText w:val="%7."/>
      <w:lvlJc w:val="left"/>
      <w:pPr>
        <w:ind w:left="4697" w:hanging="360"/>
      </w:pPr>
    </w:lvl>
    <w:lvl w:ilvl="7" w:tplc="44090019" w:tentative="1">
      <w:start w:val="1"/>
      <w:numFmt w:val="lowerLetter"/>
      <w:lvlText w:val="%8."/>
      <w:lvlJc w:val="left"/>
      <w:pPr>
        <w:ind w:left="5417" w:hanging="360"/>
      </w:pPr>
    </w:lvl>
    <w:lvl w:ilvl="8" w:tplc="4409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4" w15:restartNumberingAfterBreak="0">
    <w:nsid w:val="322C05F9"/>
    <w:multiLevelType w:val="hybridMultilevel"/>
    <w:tmpl w:val="683E922E"/>
    <w:lvl w:ilvl="0" w:tplc="6526BB70">
      <w:start w:val="1"/>
      <w:numFmt w:val="decimal"/>
      <w:lvlText w:val="(%1)"/>
      <w:lvlJc w:val="left"/>
      <w:pPr>
        <w:ind w:left="720" w:hanging="360"/>
      </w:pPr>
      <w:rPr>
        <w:rFonts w:hint="default"/>
        <w:u w:val="single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D557D7"/>
    <w:multiLevelType w:val="hybridMultilevel"/>
    <w:tmpl w:val="AC18934C"/>
    <w:lvl w:ilvl="0" w:tplc="3ADA25C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6E4C00"/>
    <w:multiLevelType w:val="hybridMultilevel"/>
    <w:tmpl w:val="50E85774"/>
    <w:lvl w:ilvl="0" w:tplc="35E62C70">
      <w:start w:val="4"/>
      <w:numFmt w:val="bullet"/>
      <w:lvlText w:val=""/>
      <w:lvlJc w:val="left"/>
      <w:pPr>
        <w:ind w:left="820" w:hanging="360"/>
      </w:pPr>
      <w:rPr>
        <w:rFonts w:ascii="Symbol" w:eastAsia="Arial" w:hAnsi="Symbol" w:cstheme="minorHAnsi" w:hint="default"/>
      </w:rPr>
    </w:lvl>
    <w:lvl w:ilvl="1" w:tplc="4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7" w15:restartNumberingAfterBreak="0">
    <w:nsid w:val="643A60AB"/>
    <w:multiLevelType w:val="hybridMultilevel"/>
    <w:tmpl w:val="44E2E9FE"/>
    <w:lvl w:ilvl="0" w:tplc="A918934C">
      <w:start w:val="4"/>
      <w:numFmt w:val="bullet"/>
      <w:lvlText w:val="-"/>
      <w:lvlJc w:val="left"/>
      <w:pPr>
        <w:ind w:left="820" w:hanging="360"/>
      </w:pPr>
      <w:rPr>
        <w:rFonts w:ascii="Calibri" w:eastAsia="Arial" w:hAnsi="Calibri" w:cs="Calibri" w:hint="default"/>
      </w:rPr>
    </w:lvl>
    <w:lvl w:ilvl="1" w:tplc="4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8" w15:restartNumberingAfterBreak="0">
    <w:nsid w:val="7FA2425F"/>
    <w:multiLevelType w:val="hybridMultilevel"/>
    <w:tmpl w:val="2012C6B6"/>
    <w:lvl w:ilvl="0" w:tplc="AD422E28">
      <w:start w:val="1"/>
      <w:numFmt w:val="lowerLetter"/>
      <w:lvlText w:val="(%1)"/>
      <w:lvlJc w:val="left"/>
      <w:pPr>
        <w:ind w:left="1245" w:hanging="360"/>
      </w:pPr>
      <w:rPr>
        <w:rFonts w:ascii="Calibri" w:eastAsia="Calibri" w:hAnsi="Calibri" w:hint="default"/>
        <w:sz w:val="24"/>
      </w:rPr>
    </w:lvl>
    <w:lvl w:ilvl="1" w:tplc="44090019" w:tentative="1">
      <w:start w:val="1"/>
      <w:numFmt w:val="lowerLetter"/>
      <w:lvlText w:val="%2."/>
      <w:lvlJc w:val="left"/>
      <w:pPr>
        <w:ind w:left="1965" w:hanging="360"/>
      </w:pPr>
    </w:lvl>
    <w:lvl w:ilvl="2" w:tplc="4409001B" w:tentative="1">
      <w:start w:val="1"/>
      <w:numFmt w:val="lowerRoman"/>
      <w:lvlText w:val="%3."/>
      <w:lvlJc w:val="right"/>
      <w:pPr>
        <w:ind w:left="2685" w:hanging="180"/>
      </w:pPr>
    </w:lvl>
    <w:lvl w:ilvl="3" w:tplc="4409000F" w:tentative="1">
      <w:start w:val="1"/>
      <w:numFmt w:val="decimal"/>
      <w:lvlText w:val="%4."/>
      <w:lvlJc w:val="left"/>
      <w:pPr>
        <w:ind w:left="3405" w:hanging="360"/>
      </w:pPr>
    </w:lvl>
    <w:lvl w:ilvl="4" w:tplc="44090019" w:tentative="1">
      <w:start w:val="1"/>
      <w:numFmt w:val="lowerLetter"/>
      <w:lvlText w:val="%5."/>
      <w:lvlJc w:val="left"/>
      <w:pPr>
        <w:ind w:left="4125" w:hanging="360"/>
      </w:pPr>
    </w:lvl>
    <w:lvl w:ilvl="5" w:tplc="4409001B" w:tentative="1">
      <w:start w:val="1"/>
      <w:numFmt w:val="lowerRoman"/>
      <w:lvlText w:val="%6."/>
      <w:lvlJc w:val="right"/>
      <w:pPr>
        <w:ind w:left="4845" w:hanging="180"/>
      </w:pPr>
    </w:lvl>
    <w:lvl w:ilvl="6" w:tplc="4409000F" w:tentative="1">
      <w:start w:val="1"/>
      <w:numFmt w:val="decimal"/>
      <w:lvlText w:val="%7."/>
      <w:lvlJc w:val="left"/>
      <w:pPr>
        <w:ind w:left="5565" w:hanging="360"/>
      </w:pPr>
    </w:lvl>
    <w:lvl w:ilvl="7" w:tplc="44090019" w:tentative="1">
      <w:start w:val="1"/>
      <w:numFmt w:val="lowerLetter"/>
      <w:lvlText w:val="%8."/>
      <w:lvlJc w:val="left"/>
      <w:pPr>
        <w:ind w:left="6285" w:hanging="360"/>
      </w:pPr>
    </w:lvl>
    <w:lvl w:ilvl="8" w:tplc="4409001B" w:tentative="1">
      <w:start w:val="1"/>
      <w:numFmt w:val="lowerRoman"/>
      <w:lvlText w:val="%9."/>
      <w:lvlJc w:val="right"/>
      <w:pPr>
        <w:ind w:left="7005" w:hanging="180"/>
      </w:pPr>
    </w:lvl>
  </w:abstractNum>
  <w:num w:numId="1" w16cid:durableId="1097794686">
    <w:abstractNumId w:val="0"/>
  </w:num>
  <w:num w:numId="2" w16cid:durableId="66609932">
    <w:abstractNumId w:val="6"/>
  </w:num>
  <w:num w:numId="3" w16cid:durableId="324211344">
    <w:abstractNumId w:val="7"/>
  </w:num>
  <w:num w:numId="4" w16cid:durableId="1367439976">
    <w:abstractNumId w:val="4"/>
  </w:num>
  <w:num w:numId="5" w16cid:durableId="1478953002">
    <w:abstractNumId w:val="1"/>
  </w:num>
  <w:num w:numId="6" w16cid:durableId="269748197">
    <w:abstractNumId w:val="5"/>
  </w:num>
  <w:num w:numId="7" w16cid:durableId="1220018825">
    <w:abstractNumId w:val="3"/>
  </w:num>
  <w:num w:numId="8" w16cid:durableId="1181815160">
    <w:abstractNumId w:val="8"/>
  </w:num>
  <w:num w:numId="9" w16cid:durableId="18571172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608"/>
    <w:rsid w:val="00002433"/>
    <w:rsid w:val="000060E3"/>
    <w:rsid w:val="000145C1"/>
    <w:rsid w:val="00056E02"/>
    <w:rsid w:val="00057B9F"/>
    <w:rsid w:val="0008223B"/>
    <w:rsid w:val="0009097A"/>
    <w:rsid w:val="000B0026"/>
    <w:rsid w:val="000B439F"/>
    <w:rsid w:val="000C5376"/>
    <w:rsid w:val="000D5E5D"/>
    <w:rsid w:val="000D769D"/>
    <w:rsid w:val="000F277C"/>
    <w:rsid w:val="00101214"/>
    <w:rsid w:val="001162F3"/>
    <w:rsid w:val="00125F74"/>
    <w:rsid w:val="00134AC9"/>
    <w:rsid w:val="001605D0"/>
    <w:rsid w:val="001C1659"/>
    <w:rsid w:val="001C75A3"/>
    <w:rsid w:val="001E1402"/>
    <w:rsid w:val="001F0DC6"/>
    <w:rsid w:val="00210952"/>
    <w:rsid w:val="00242322"/>
    <w:rsid w:val="00242F93"/>
    <w:rsid w:val="002A4C23"/>
    <w:rsid w:val="002A50C5"/>
    <w:rsid w:val="002A604F"/>
    <w:rsid w:val="002A71C3"/>
    <w:rsid w:val="002C387E"/>
    <w:rsid w:val="002C4138"/>
    <w:rsid w:val="002C7123"/>
    <w:rsid w:val="002D2A8E"/>
    <w:rsid w:val="00301F58"/>
    <w:rsid w:val="00334A2F"/>
    <w:rsid w:val="00375825"/>
    <w:rsid w:val="0038400E"/>
    <w:rsid w:val="00384087"/>
    <w:rsid w:val="003966A3"/>
    <w:rsid w:val="003A7F7E"/>
    <w:rsid w:val="003B64AC"/>
    <w:rsid w:val="003C5D4C"/>
    <w:rsid w:val="003E0B84"/>
    <w:rsid w:val="003F2446"/>
    <w:rsid w:val="0040694A"/>
    <w:rsid w:val="0041136E"/>
    <w:rsid w:val="00416532"/>
    <w:rsid w:val="004221D2"/>
    <w:rsid w:val="00427530"/>
    <w:rsid w:val="00440F01"/>
    <w:rsid w:val="004537E2"/>
    <w:rsid w:val="004950F5"/>
    <w:rsid w:val="004A03A7"/>
    <w:rsid w:val="004B0B7C"/>
    <w:rsid w:val="004B745D"/>
    <w:rsid w:val="004E0C43"/>
    <w:rsid w:val="004F6B38"/>
    <w:rsid w:val="00511CFA"/>
    <w:rsid w:val="00516555"/>
    <w:rsid w:val="00543B6A"/>
    <w:rsid w:val="0054410A"/>
    <w:rsid w:val="005608FE"/>
    <w:rsid w:val="0056668A"/>
    <w:rsid w:val="005859CB"/>
    <w:rsid w:val="00595752"/>
    <w:rsid w:val="00597C70"/>
    <w:rsid w:val="005C43EF"/>
    <w:rsid w:val="005E05AB"/>
    <w:rsid w:val="005E084C"/>
    <w:rsid w:val="005F13C1"/>
    <w:rsid w:val="005F2CE3"/>
    <w:rsid w:val="00640C21"/>
    <w:rsid w:val="00647DD9"/>
    <w:rsid w:val="006649C5"/>
    <w:rsid w:val="006770BE"/>
    <w:rsid w:val="00695534"/>
    <w:rsid w:val="006A3A9D"/>
    <w:rsid w:val="006A72FC"/>
    <w:rsid w:val="006A7AD8"/>
    <w:rsid w:val="006D0CE1"/>
    <w:rsid w:val="006E40F2"/>
    <w:rsid w:val="006E5131"/>
    <w:rsid w:val="006E5FC4"/>
    <w:rsid w:val="00714579"/>
    <w:rsid w:val="0071590C"/>
    <w:rsid w:val="00724F5F"/>
    <w:rsid w:val="007559E3"/>
    <w:rsid w:val="007569B5"/>
    <w:rsid w:val="007571EF"/>
    <w:rsid w:val="00777622"/>
    <w:rsid w:val="0078726F"/>
    <w:rsid w:val="007914E0"/>
    <w:rsid w:val="00794D3A"/>
    <w:rsid w:val="007A4033"/>
    <w:rsid w:val="007B30C7"/>
    <w:rsid w:val="007C4EFB"/>
    <w:rsid w:val="007D01BF"/>
    <w:rsid w:val="007E7DD1"/>
    <w:rsid w:val="00804D4B"/>
    <w:rsid w:val="00806EB6"/>
    <w:rsid w:val="0082561F"/>
    <w:rsid w:val="00825655"/>
    <w:rsid w:val="008305DB"/>
    <w:rsid w:val="008312C1"/>
    <w:rsid w:val="008329A8"/>
    <w:rsid w:val="00872608"/>
    <w:rsid w:val="008858C4"/>
    <w:rsid w:val="008916A5"/>
    <w:rsid w:val="0089213C"/>
    <w:rsid w:val="008A30A4"/>
    <w:rsid w:val="008F6BF3"/>
    <w:rsid w:val="00922309"/>
    <w:rsid w:val="00925276"/>
    <w:rsid w:val="009330D4"/>
    <w:rsid w:val="00956875"/>
    <w:rsid w:val="0096565A"/>
    <w:rsid w:val="009961D3"/>
    <w:rsid w:val="00996DC3"/>
    <w:rsid w:val="009D645F"/>
    <w:rsid w:val="009E271B"/>
    <w:rsid w:val="009E3C35"/>
    <w:rsid w:val="009F0D06"/>
    <w:rsid w:val="009F5F12"/>
    <w:rsid w:val="00A102A0"/>
    <w:rsid w:val="00A14AB4"/>
    <w:rsid w:val="00A2662A"/>
    <w:rsid w:val="00A27FF7"/>
    <w:rsid w:val="00A31DD2"/>
    <w:rsid w:val="00A3248F"/>
    <w:rsid w:val="00A34B68"/>
    <w:rsid w:val="00A407DD"/>
    <w:rsid w:val="00A40AF5"/>
    <w:rsid w:val="00A82BD3"/>
    <w:rsid w:val="00A9152E"/>
    <w:rsid w:val="00A949E8"/>
    <w:rsid w:val="00AB1A96"/>
    <w:rsid w:val="00B22466"/>
    <w:rsid w:val="00B3061E"/>
    <w:rsid w:val="00B36BCB"/>
    <w:rsid w:val="00B454B3"/>
    <w:rsid w:val="00B511C9"/>
    <w:rsid w:val="00B523AE"/>
    <w:rsid w:val="00B60475"/>
    <w:rsid w:val="00B707FC"/>
    <w:rsid w:val="00B76EDE"/>
    <w:rsid w:val="00B97357"/>
    <w:rsid w:val="00BA1D34"/>
    <w:rsid w:val="00BA5F3F"/>
    <w:rsid w:val="00BA7E83"/>
    <w:rsid w:val="00BB3C23"/>
    <w:rsid w:val="00BE5C9F"/>
    <w:rsid w:val="00BF04E2"/>
    <w:rsid w:val="00BF2EA8"/>
    <w:rsid w:val="00C15948"/>
    <w:rsid w:val="00C25E08"/>
    <w:rsid w:val="00C2728F"/>
    <w:rsid w:val="00C72671"/>
    <w:rsid w:val="00C9223B"/>
    <w:rsid w:val="00CC27C7"/>
    <w:rsid w:val="00CC2A16"/>
    <w:rsid w:val="00CF13E8"/>
    <w:rsid w:val="00CF664F"/>
    <w:rsid w:val="00CF6913"/>
    <w:rsid w:val="00D01FAE"/>
    <w:rsid w:val="00D07D25"/>
    <w:rsid w:val="00D122A9"/>
    <w:rsid w:val="00D173BF"/>
    <w:rsid w:val="00D36789"/>
    <w:rsid w:val="00D43394"/>
    <w:rsid w:val="00D55CEF"/>
    <w:rsid w:val="00D860B7"/>
    <w:rsid w:val="00DC26F9"/>
    <w:rsid w:val="00DD17F6"/>
    <w:rsid w:val="00DD29E3"/>
    <w:rsid w:val="00DE2ED8"/>
    <w:rsid w:val="00E00E15"/>
    <w:rsid w:val="00E026BD"/>
    <w:rsid w:val="00E10028"/>
    <w:rsid w:val="00E6113A"/>
    <w:rsid w:val="00E90B82"/>
    <w:rsid w:val="00E92634"/>
    <w:rsid w:val="00E94B82"/>
    <w:rsid w:val="00E9722E"/>
    <w:rsid w:val="00EA216B"/>
    <w:rsid w:val="00EB59EC"/>
    <w:rsid w:val="00EC1CB1"/>
    <w:rsid w:val="00EE0BB3"/>
    <w:rsid w:val="00EE4E3F"/>
    <w:rsid w:val="00EE58F2"/>
    <w:rsid w:val="00F035D0"/>
    <w:rsid w:val="00F061E9"/>
    <w:rsid w:val="00F254BE"/>
    <w:rsid w:val="00F31AC3"/>
    <w:rsid w:val="00F51E23"/>
    <w:rsid w:val="00F527F8"/>
    <w:rsid w:val="00F65F62"/>
    <w:rsid w:val="00F84608"/>
    <w:rsid w:val="00FB65FC"/>
    <w:rsid w:val="00FC0D74"/>
    <w:rsid w:val="00FD7A46"/>
    <w:rsid w:val="00FE0120"/>
    <w:rsid w:val="00FE471D"/>
    <w:rsid w:val="00FE5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71373C"/>
  <w15:docId w15:val="{7813C45F-0747-4FB6-B0FE-EE070D94E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504"/>
      <w:outlineLvl w:val="0"/>
    </w:pPr>
    <w:rPr>
      <w:b/>
      <w:bCs/>
      <w:u w:val="single" w:color="00000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4138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A40AF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40AF5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A40AF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40AF5"/>
    <w:rPr>
      <w:rFonts w:ascii="Arial" w:eastAsia="Arial" w:hAnsi="Arial" w:cs="Arial"/>
    </w:rPr>
  </w:style>
  <w:style w:type="character" w:styleId="PageNumber">
    <w:name w:val="page number"/>
    <w:basedOn w:val="DefaultParagraphFont"/>
    <w:rsid w:val="00A40AF5"/>
  </w:style>
  <w:style w:type="table" w:styleId="TableGrid">
    <w:name w:val="Table Grid"/>
    <w:basedOn w:val="TableNormal"/>
    <w:uiPriority w:val="59"/>
    <w:rsid w:val="001E1402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2565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25655"/>
    <w:rPr>
      <w:color w:val="605E5C"/>
      <w:shd w:val="clear" w:color="auto" w:fill="E1DFDD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4138"/>
    <w:rPr>
      <w:rFonts w:asciiTheme="majorHAnsi" w:eastAsiaTheme="majorEastAsia" w:hAnsiTheme="majorHAnsi" w:cstheme="majorBidi"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6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6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2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5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3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8043B9-4E3F-4C37-A590-5B4DB73690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692</Words>
  <Characters>3951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ISO Flow Chart Template</vt:lpstr>
    </vt:vector>
  </TitlesOfParts>
  <Company/>
  <LinksUpToDate>false</LinksUpToDate>
  <CharactersWithSpaces>4634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ISO Flow Chart Template</dc:title>
  <dc:subject>ISO9002</dc:subject>
  <dc:creator>Mohamed Sulaiman Suhaibuddeen</dc:creator>
  <cp:lastModifiedBy>steadytrack</cp:lastModifiedBy>
  <cp:revision>5</cp:revision>
  <cp:lastPrinted>2026-08-23T07:37:00Z</cp:lastPrinted>
  <dcterms:created xsi:type="dcterms:W3CDTF">2026-08-23T07:44:00Z</dcterms:created>
  <dcterms:modified xsi:type="dcterms:W3CDTF">2026-08-23T13:09:00Z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2018-11-16T00:00:00Z</vt:filetime>
  </property>
  <property fmtid="{D5CDD505-2E9C-101B-9397-08002B2CF9AE}" pid="3" name="Creator">
    <vt:lpwstr>Microsoft® Visio® 2016</vt:lpwstr>
  </property>
  <property fmtid="{D5CDD505-2E9C-101B-9397-08002B2CF9AE}" pid="4" name="LastSaved">
    <vt:filetime>2024-11-11T00:00:00Z</vt:filetime>
  </property>
  <property fmtid="{D5CDD505-2E9C-101B-9397-08002B2CF9AE}" pid="5" name="Producer">
    <vt:lpwstr>Microsoft® Visio® 2016</vt:lpwstr>
  </property>
</Properties>
</file>