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7B63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46FCED42" w14:textId="77777777" w:rsidTr="00170E55">
        <w:tc>
          <w:tcPr>
            <w:tcW w:w="1748" w:type="dxa"/>
          </w:tcPr>
          <w:p w14:paraId="0554835F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2F705671" w14:textId="77777777" w:rsidR="00AE698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coordinate OH&amp;S competence, training, awareness, consultation and participation activities supporting the SHC and OHSMS.</w:t>
            </w:r>
          </w:p>
          <w:p w14:paraId="16409766" w14:textId="77777777" w:rsidR="004310FD" w:rsidRDefault="004310FD"/>
        </w:tc>
      </w:tr>
      <w:tr w:rsidR="001E1402" w:rsidRPr="001E1402" w14:paraId="030A8C23" w14:textId="77777777" w:rsidTr="00170E55">
        <w:tc>
          <w:tcPr>
            <w:tcW w:w="1748" w:type="dxa"/>
          </w:tcPr>
          <w:p w14:paraId="7026E892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3631CF3B" w14:textId="77777777" w:rsidR="00AE698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Covers workers and relevant contractors at Company workplaces and projects, including induction, training needs, awareness, toolbox communication and participation arrangements.</w:t>
            </w:r>
          </w:p>
          <w:p w14:paraId="1FB522F3" w14:textId="77777777" w:rsidR="004310FD" w:rsidRDefault="004310FD"/>
        </w:tc>
      </w:tr>
      <w:tr w:rsidR="001E1402" w:rsidRPr="001E1402" w14:paraId="5418A886" w14:textId="77777777" w:rsidTr="00170E55">
        <w:tc>
          <w:tcPr>
            <w:tcW w:w="1748" w:type="dxa"/>
          </w:tcPr>
          <w:p w14:paraId="46AED59C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6B478477" w14:textId="77777777" w:rsidR="00AE698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5.4, 7.2, 7.3 and 7.4</w:t>
            </w:r>
          </w:p>
          <w:p w14:paraId="3C4592AC" w14:textId="77777777" w:rsidR="004310FD" w:rsidRDefault="004310FD"/>
        </w:tc>
      </w:tr>
    </w:tbl>
    <w:p w14:paraId="510606ED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36FAE25B" w14:textId="77777777" w:rsidTr="001E1402">
        <w:tc>
          <w:tcPr>
            <w:tcW w:w="9810" w:type="dxa"/>
            <w:gridSpan w:val="4"/>
            <w:shd w:val="clear" w:color="auto" w:fill="CCFFFF"/>
          </w:tcPr>
          <w:p w14:paraId="6F44A1AA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1C695F7A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1CA909A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631A5217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03CC16A6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478D8D0F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01E57B0D" w14:textId="77777777" w:rsidTr="001E1402">
        <w:tc>
          <w:tcPr>
            <w:tcW w:w="1730" w:type="dxa"/>
          </w:tcPr>
          <w:p w14:paraId="11809BCC" w14:textId="77777777" w:rsidR="00AE6980" w:rsidRDefault="00000000" w:rsidP="004310FD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0DE597BC" w14:textId="77777777" w:rsidR="00AE6980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3BFACABC" w14:textId="77777777" w:rsidR="00AE6980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1F40540F" w14:textId="77777777" w:rsidR="00AE6980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Clauses 5.4, 7.2, 7.3 and 7.4</w:t>
            </w:r>
          </w:p>
        </w:tc>
      </w:tr>
      <w:tr w:rsidR="001E1402" w:rsidRPr="001E1402" w14:paraId="70A076C6" w14:textId="77777777" w:rsidTr="001E1402">
        <w:tc>
          <w:tcPr>
            <w:tcW w:w="1730" w:type="dxa"/>
          </w:tcPr>
          <w:p w14:paraId="5BAE4CA8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8BFA5F2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B4E0862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BA47EC6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F98C14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8080"/>
      </w:tblGrid>
      <w:tr w:rsidR="00BA7E83" w14:paraId="4744BC99" w14:textId="77777777" w:rsidTr="00CF0BC4">
        <w:tc>
          <w:tcPr>
            <w:tcW w:w="9810" w:type="dxa"/>
            <w:gridSpan w:val="2"/>
            <w:shd w:val="clear" w:color="auto" w:fill="CCFFFF"/>
          </w:tcPr>
          <w:p w14:paraId="3E7FC8BC" w14:textId="77777777" w:rsidR="00BA7E83" w:rsidRPr="00BA7E83" w:rsidRDefault="00CF0BC4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AE6980" w14:paraId="09F1716C" w14:textId="77777777">
        <w:tc>
          <w:tcPr>
            <w:tcW w:w="1730" w:type="dxa"/>
          </w:tcPr>
          <w:p w14:paraId="33040D6E" w14:textId="77777777" w:rsidR="00AE6980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3D83F241" w14:textId="77777777" w:rsidR="00AE6980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AE6980" w14:paraId="15D8577A" w14:textId="77777777">
        <w:tc>
          <w:tcPr>
            <w:tcW w:w="1730" w:type="dxa"/>
          </w:tcPr>
          <w:p w14:paraId="0E98EC7E" w14:textId="77777777" w:rsidR="00AE6980" w:rsidRDefault="00000000">
            <w:r>
              <w:rPr>
                <w:rFonts w:ascii="Calibri" w:eastAsia="Calibri" w:hAnsi="Calibri"/>
                <w:sz w:val="24"/>
              </w:rPr>
              <w:t>SHC</w:t>
            </w:r>
          </w:p>
        </w:tc>
        <w:tc>
          <w:tcPr>
            <w:tcW w:w="8080" w:type="dxa"/>
          </w:tcPr>
          <w:p w14:paraId="1BB5505A" w14:textId="77777777" w:rsidR="00AE6980" w:rsidRDefault="00000000">
            <w:r>
              <w:rPr>
                <w:rFonts w:ascii="Calibri" w:eastAsia="Calibri" w:hAnsi="Calibri"/>
                <w:sz w:val="24"/>
              </w:rPr>
              <w:t>Safety &amp; Health Committee</w:t>
            </w:r>
          </w:p>
        </w:tc>
      </w:tr>
      <w:tr w:rsidR="00AE6980" w14:paraId="2B824B85" w14:textId="77777777">
        <w:tc>
          <w:tcPr>
            <w:tcW w:w="1730" w:type="dxa"/>
          </w:tcPr>
          <w:p w14:paraId="27A0A170" w14:textId="77777777" w:rsidR="00AE6980" w:rsidRDefault="00000000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80" w:type="dxa"/>
          </w:tcPr>
          <w:p w14:paraId="585E0F6A" w14:textId="77777777" w:rsidR="00AE6980" w:rsidRDefault="00000000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  <w:tr w:rsidR="00AE6980" w14:paraId="6F267C93" w14:textId="77777777">
        <w:tc>
          <w:tcPr>
            <w:tcW w:w="1730" w:type="dxa"/>
          </w:tcPr>
          <w:p w14:paraId="40980A61" w14:textId="77777777" w:rsidR="00AE6980" w:rsidRDefault="00000000">
            <w:r>
              <w:rPr>
                <w:rFonts w:ascii="Calibri" w:eastAsia="Calibri" w:hAnsi="Calibri"/>
                <w:sz w:val="24"/>
              </w:rPr>
              <w:t>TPCO</w:t>
            </w:r>
          </w:p>
        </w:tc>
        <w:tc>
          <w:tcPr>
            <w:tcW w:w="8080" w:type="dxa"/>
          </w:tcPr>
          <w:p w14:paraId="23D2F5A5" w14:textId="77777777" w:rsidR="00AE6980" w:rsidRDefault="00000000">
            <w:r>
              <w:rPr>
                <w:rFonts w:ascii="Calibri" w:eastAsia="Calibri" w:hAnsi="Calibri"/>
                <w:sz w:val="24"/>
              </w:rPr>
              <w:t>Training &amp; Participation Consultation Officer</w:t>
            </w:r>
          </w:p>
        </w:tc>
      </w:tr>
    </w:tbl>
    <w:p w14:paraId="3286181A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7DBC11E1" w14:textId="77777777" w:rsidTr="0030533F">
        <w:tc>
          <w:tcPr>
            <w:tcW w:w="9726" w:type="dxa"/>
            <w:shd w:val="clear" w:color="auto" w:fill="CCFFFF"/>
          </w:tcPr>
          <w:p w14:paraId="5D576B4B" w14:textId="77777777" w:rsidR="00AE6980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t>Job Description</w:t>
            </w:r>
          </w:p>
        </w:tc>
      </w:tr>
      <w:tr w:rsidR="00F53C77" w14:paraId="4C6A3F55" w14:textId="77777777" w:rsidTr="00B03C69">
        <w:tc>
          <w:tcPr>
            <w:tcW w:w="9726" w:type="dxa"/>
          </w:tcPr>
          <w:p w14:paraId="7D4E56E2" w14:textId="10AA375E" w:rsidR="004310FD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Designation              : </w:t>
            </w:r>
            <w:r>
              <w:rPr>
                <w:rFonts w:ascii="Calibri" w:eastAsia="Calibri" w:hAnsi="Calibri"/>
                <w:sz w:val="24"/>
              </w:rPr>
              <w:t xml:space="preserve">Safety &amp; Health Committee Member – Training &amp; Participation </w:t>
            </w:r>
          </w:p>
          <w:p w14:paraId="2B8C77A9" w14:textId="4C03EB7D" w:rsidR="00AE6980" w:rsidRDefault="004310FD">
            <w:r>
              <w:rPr>
                <w:rFonts w:ascii="Calibri" w:eastAsia="Calibri" w:hAnsi="Calibri"/>
                <w:sz w:val="24"/>
              </w:rPr>
              <w:t xml:space="preserve">                                      </w:t>
            </w:r>
            <w:r w:rsidR="00000000">
              <w:rPr>
                <w:rFonts w:ascii="Calibri" w:eastAsia="Calibri" w:hAnsi="Calibri"/>
                <w:sz w:val="24"/>
              </w:rPr>
              <w:t>Consultation Officer</w:t>
            </w:r>
            <w:r>
              <w:rPr>
                <w:rFonts w:ascii="Calibri" w:eastAsia="Calibri" w:hAnsi="Calibri"/>
                <w:sz w:val="24"/>
              </w:rPr>
              <w:t xml:space="preserve"> (TPCO)</w:t>
            </w:r>
          </w:p>
          <w:p w14:paraId="46D75520" w14:textId="2056CC9F" w:rsidR="00AE6980" w:rsidRDefault="00000000">
            <w:r>
              <w:rPr>
                <w:rFonts w:ascii="Calibri" w:eastAsia="Calibri" w:hAnsi="Calibri"/>
                <w:b/>
                <w:sz w:val="24"/>
              </w:rPr>
              <w:t xml:space="preserve">Reports To                : </w:t>
            </w:r>
            <w:r>
              <w:rPr>
                <w:rFonts w:ascii="Calibri" w:eastAsia="Calibri" w:hAnsi="Calibri"/>
                <w:sz w:val="24"/>
              </w:rPr>
              <w:t>Safety &amp; Health Manager (SHM)</w:t>
            </w:r>
          </w:p>
          <w:p w14:paraId="05E61B03" w14:textId="77777777" w:rsidR="004310FD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Min. Qualification   : </w:t>
            </w:r>
            <w:r>
              <w:rPr>
                <w:rFonts w:ascii="Calibri" w:eastAsia="Calibri" w:hAnsi="Calibri"/>
                <w:sz w:val="24"/>
              </w:rPr>
              <w:t xml:space="preserve">Certificate / Diploma / Degree in occupational safety and health, human </w:t>
            </w:r>
          </w:p>
          <w:p w14:paraId="4DE99872" w14:textId="721A1721" w:rsidR="00AE6980" w:rsidRDefault="004310FD">
            <w:r>
              <w:rPr>
                <w:rFonts w:ascii="Calibri" w:eastAsia="Calibri" w:hAnsi="Calibri"/>
                <w:sz w:val="24"/>
              </w:rPr>
              <w:t xml:space="preserve">                                       </w:t>
            </w:r>
            <w:r w:rsidR="00000000">
              <w:rPr>
                <w:rFonts w:ascii="Calibri" w:eastAsia="Calibri" w:hAnsi="Calibri"/>
                <w:sz w:val="24"/>
              </w:rPr>
              <w:t xml:space="preserve">resources, training or </w:t>
            </w:r>
            <w:proofErr w:type="gramStart"/>
            <w:r w:rsidR="00000000">
              <w:rPr>
                <w:rFonts w:ascii="Calibri" w:eastAsia="Calibri" w:hAnsi="Calibri"/>
                <w:sz w:val="24"/>
              </w:rPr>
              <w:t>a related</w:t>
            </w:r>
            <w:proofErr w:type="gramEnd"/>
            <w:r w:rsidR="00000000">
              <w:rPr>
                <w:rFonts w:ascii="Calibri" w:eastAsia="Calibri" w:hAnsi="Calibri"/>
                <w:sz w:val="24"/>
              </w:rPr>
              <w:t xml:space="preserve"> discipline</w:t>
            </w:r>
          </w:p>
          <w:p w14:paraId="158A35DE" w14:textId="7F9DA8F0" w:rsidR="00AE6980" w:rsidRDefault="00000000">
            <w:r>
              <w:rPr>
                <w:rFonts w:ascii="Calibri" w:eastAsia="Calibri" w:hAnsi="Calibri"/>
                <w:b/>
                <w:sz w:val="24"/>
              </w:rPr>
              <w:t>Min. Working Experience</w:t>
            </w:r>
            <w:r w:rsidR="004310FD">
              <w:rPr>
                <w:rFonts w:ascii="Calibri" w:eastAsia="Calibri" w:hAnsi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/>
                <w:b/>
                <w:sz w:val="24"/>
              </w:rPr>
              <w:t xml:space="preserve">: </w:t>
            </w:r>
            <w:r>
              <w:rPr>
                <w:rFonts w:ascii="Calibri" w:eastAsia="Calibri" w:hAnsi="Calibri"/>
                <w:sz w:val="24"/>
              </w:rPr>
              <w:t>2 years</w:t>
            </w:r>
          </w:p>
          <w:p w14:paraId="72414110" w14:textId="77777777" w:rsidR="00AE6980" w:rsidRDefault="00AE6980"/>
          <w:p w14:paraId="4C6A0496" w14:textId="77777777" w:rsidR="00AE698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Key Responsibilities:</w:t>
            </w:r>
          </w:p>
          <w:p w14:paraId="1A3EDF69" w14:textId="77777777" w:rsidR="00AE698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 Competence Needs:</w:t>
            </w:r>
          </w:p>
          <w:p w14:paraId="790D8EB7" w14:textId="53B79AC2" w:rsidR="00AE6980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Coordinate identification of OH&amp;S competence needs based on roles, hazards, legal requirements and performance findings.</w:t>
            </w:r>
          </w:p>
          <w:p w14:paraId="1828FEF0" w14:textId="63C1F23B" w:rsidR="00AE6980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Maintain an annual training plan and monitor completion.</w:t>
            </w:r>
          </w:p>
          <w:p w14:paraId="77C90BC9" w14:textId="77777777" w:rsidR="00AE6980" w:rsidRDefault="00AE6980"/>
          <w:p w14:paraId="76D60C9C" w14:textId="77777777" w:rsidR="00AE698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 Training Delivery:</w:t>
            </w:r>
          </w:p>
          <w:p w14:paraId="0CAEC0C6" w14:textId="2B6FA026" w:rsidR="00AE6980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Arrange suitable induction, task training, refresher training and awareness activities.</w:t>
            </w:r>
          </w:p>
          <w:p w14:paraId="27262866" w14:textId="1138196F" w:rsidR="00AE6980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Ensure trainers, content, language and delivery methods are appropriate to participants and risk.</w:t>
            </w:r>
          </w:p>
          <w:p w14:paraId="7DE89AEE" w14:textId="77777777" w:rsidR="00AE6980" w:rsidRDefault="00AE6980"/>
          <w:p w14:paraId="5F8CA068" w14:textId="77777777" w:rsidR="00AE698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 Effectiveness Evaluation:</w:t>
            </w:r>
          </w:p>
          <w:p w14:paraId="30F2B10A" w14:textId="6D33C8CE" w:rsidR="00AE6980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Evaluate learning and workplace application through assessment, observation, feedback or performance evidence.</w:t>
            </w:r>
          </w:p>
          <w:p w14:paraId="697E9EC1" w14:textId="2BB0903E" w:rsidR="00AE6980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Arrange retraining or other action where competence is not demonstrated.</w:t>
            </w:r>
          </w:p>
          <w:p w14:paraId="399D2EF3" w14:textId="77777777" w:rsidR="00AE6980" w:rsidRDefault="00AE6980"/>
          <w:p w14:paraId="5E1EFC23" w14:textId="77777777" w:rsidR="00AE698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 Consultation Channels:</w:t>
            </w:r>
          </w:p>
          <w:p w14:paraId="65BBBF14" w14:textId="112E3EB0" w:rsidR="00AE6980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Coordinate toolbox meetings, briefings, surveys, suggestion channels and other worker consultation methods.</w:t>
            </w:r>
          </w:p>
          <w:p w14:paraId="6E9E3F79" w14:textId="3627A5DA" w:rsidR="00AE6980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Provide workers with timely information before relevant decisions are made.</w:t>
            </w:r>
          </w:p>
          <w:p w14:paraId="62CC2311" w14:textId="77777777" w:rsidR="00AE6980" w:rsidRDefault="00AE6980" w:rsidP="004310FD"/>
        </w:tc>
      </w:tr>
      <w:tr w:rsidR="003364E9" w14:paraId="3086BAF0" w14:textId="77777777" w:rsidTr="009F475C">
        <w:tc>
          <w:tcPr>
            <w:tcW w:w="9726" w:type="dxa"/>
            <w:shd w:val="clear" w:color="auto" w:fill="CCFFFF"/>
          </w:tcPr>
          <w:p w14:paraId="230C78E5" w14:textId="77777777" w:rsidR="00AE6980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Job Description</w:t>
            </w:r>
          </w:p>
        </w:tc>
      </w:tr>
      <w:tr w:rsidR="003364E9" w14:paraId="2A205475" w14:textId="77777777" w:rsidTr="00B03C69">
        <w:tc>
          <w:tcPr>
            <w:tcW w:w="9726" w:type="dxa"/>
          </w:tcPr>
          <w:p w14:paraId="5000EDF2" w14:textId="77777777" w:rsidR="004310FD" w:rsidRDefault="004310FD" w:rsidP="004310FD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 Participation and Inclusion:</w:t>
            </w:r>
          </w:p>
          <w:p w14:paraId="4EB545AA" w14:textId="77777777" w:rsidR="004310FD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Promote participation of non-managerial, foreign, temporary and contract workers.</w:t>
            </w:r>
          </w:p>
          <w:p w14:paraId="1B3E620D" w14:textId="77777777" w:rsidR="004310FD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Identify and help remove language, literacy, access, time and retaliation barriers.</w:t>
            </w:r>
          </w:p>
          <w:p w14:paraId="434457A7" w14:textId="77777777" w:rsidR="004310FD" w:rsidRDefault="004310FD" w:rsidP="004310FD"/>
          <w:p w14:paraId="2FE36DB9" w14:textId="77777777" w:rsidR="004310FD" w:rsidRDefault="004310FD" w:rsidP="004310FD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 Records and Reporting:</w:t>
            </w:r>
          </w:p>
          <w:p w14:paraId="42F513B2" w14:textId="77777777" w:rsidR="004310FD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Maintain attendance, competence, evaluation and consultation records.</w:t>
            </w:r>
          </w:p>
          <w:p w14:paraId="4F016410" w14:textId="77777777" w:rsidR="004310FD" w:rsidRDefault="004310FD" w:rsidP="004310F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Report training gaps, participation trends and recommendations to the SHC.</w:t>
            </w:r>
          </w:p>
          <w:p w14:paraId="3BBE698C" w14:textId="77777777" w:rsidR="00AE6980" w:rsidRDefault="00AE6980"/>
          <w:p w14:paraId="12E3E9F7" w14:textId="77777777" w:rsidR="00AE698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Authority:</w:t>
            </w:r>
          </w:p>
          <w:p w14:paraId="4C9374DB" w14:textId="79039B85" w:rsidR="00AE6980" w:rsidRDefault="00000000">
            <w:r>
              <w:rPr>
                <w:rFonts w:ascii="Calibri" w:eastAsia="Calibri" w:hAnsi="Calibri"/>
                <w:sz w:val="24"/>
              </w:rPr>
              <w:t>Request training and participation information, recommend competency restrictions and escalate unresolved competence or participation barriers to SHM.</w:t>
            </w:r>
          </w:p>
          <w:p w14:paraId="4FF6E460" w14:textId="77777777" w:rsidR="00AE6980" w:rsidRDefault="00AE6980"/>
          <w:p w14:paraId="4DA42984" w14:textId="77777777" w:rsidR="00AE6980" w:rsidRDefault="00000000">
            <w:r>
              <w:rPr>
                <w:rFonts w:ascii="Calibri" w:eastAsia="Calibri" w:hAnsi="Calibri"/>
                <w:sz w:val="24"/>
              </w:rPr>
              <w:t>I, undersigned, hereby declare that I have read and understood the above duties, responsibilities and authority.</w:t>
            </w:r>
          </w:p>
          <w:p w14:paraId="2DD98359" w14:textId="77777777" w:rsidR="00AE6980" w:rsidRDefault="00AE6980"/>
          <w:p w14:paraId="5AA5FB6C" w14:textId="77777777" w:rsidR="00131740" w:rsidRDefault="00131740" w:rsidP="00131740"/>
          <w:p w14:paraId="2CAB4291" w14:textId="77777777" w:rsidR="00131740" w:rsidRDefault="00131740" w:rsidP="00131740"/>
          <w:p w14:paraId="41257078" w14:textId="77777777" w:rsidR="00131740" w:rsidRDefault="00131740" w:rsidP="00131740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Signature : </w:t>
            </w:r>
          </w:p>
          <w:p w14:paraId="5458837C" w14:textId="77777777" w:rsidR="00131740" w:rsidRDefault="00131740" w:rsidP="00131740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Name       : </w:t>
            </w:r>
          </w:p>
          <w:p w14:paraId="62B9085B" w14:textId="77777777" w:rsidR="00131740" w:rsidRDefault="00131740" w:rsidP="00131740">
            <w:pPr>
              <w:spacing w:line="360" w:lineRule="auto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Date         : </w:t>
            </w:r>
          </w:p>
          <w:p w14:paraId="32560C3D" w14:textId="73212C1B" w:rsidR="00AE6980" w:rsidRDefault="00AE6980"/>
        </w:tc>
      </w:tr>
    </w:tbl>
    <w:p w14:paraId="3554CD3E" w14:textId="77777777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FF3CBC" w14:paraId="5E758764" w14:textId="77777777" w:rsidTr="00FF3CBC">
        <w:tc>
          <w:tcPr>
            <w:tcW w:w="4863" w:type="dxa"/>
          </w:tcPr>
          <w:p w14:paraId="11529AF8" w14:textId="11917CE0" w:rsidR="00FF3CBC" w:rsidRPr="005E5CFD" w:rsidRDefault="00FF3CBC" w:rsidP="00FF3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131740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290FCE99" w14:textId="0E142FBE" w:rsidR="00FF3CBC" w:rsidRPr="005E5CFD" w:rsidRDefault="00FF3CBC" w:rsidP="00FF3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131740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5DD7EFED" w14:textId="77777777" w:rsidR="005E5CFD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1CC50619" w14:textId="5CB97E1B" w:rsidR="00131740" w:rsidRPr="00FB65FC" w:rsidRDefault="00131740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131740" w:rsidRPr="00FB65FC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B6C06" w14:textId="77777777" w:rsidR="00F978EE" w:rsidRDefault="00F978EE" w:rsidP="00A40AF5">
      <w:r>
        <w:separator/>
      </w:r>
    </w:p>
  </w:endnote>
  <w:endnote w:type="continuationSeparator" w:id="0">
    <w:p w14:paraId="34FC1519" w14:textId="77777777" w:rsidR="00F978EE" w:rsidRDefault="00F978EE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AE9D" w14:textId="77777777" w:rsidR="00F978EE" w:rsidRDefault="00F978EE" w:rsidP="00A40AF5">
      <w:r>
        <w:separator/>
      </w:r>
    </w:p>
  </w:footnote>
  <w:footnote w:type="continuationSeparator" w:id="0">
    <w:p w14:paraId="2A218AF3" w14:textId="77777777" w:rsidR="00F978EE" w:rsidRDefault="00F978EE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21"/>
      <w:gridCol w:w="3969"/>
      <w:gridCol w:w="1276"/>
      <w:gridCol w:w="1276"/>
      <w:gridCol w:w="2097"/>
    </w:tblGrid>
    <w:tr w:rsidR="00996DC3" w:rsidRPr="003826F5" w14:paraId="4EE52D0E" w14:textId="77777777" w:rsidTr="00C006F4">
      <w:trPr>
        <w:trHeight w:val="454"/>
      </w:trPr>
      <w:tc>
        <w:tcPr>
          <w:tcW w:w="1021" w:type="dxa"/>
          <w:vMerge w:val="restart"/>
          <w:vAlign w:val="center"/>
        </w:tcPr>
        <w:p w14:paraId="67E31C41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  <w:p w14:paraId="0EBFCD59" w14:textId="5571FD1B" w:rsidR="00996DC3" w:rsidRPr="008D58A6" w:rsidRDefault="00C006F4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1D1E8CCF" wp14:editId="1B02CCA8">
                <wp:extent cx="365760" cy="506095"/>
                <wp:effectExtent l="0" t="0" r="0" b="8255"/>
                <wp:docPr id="95293181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6F3579BD" w14:textId="77777777" w:rsidR="00AE6980" w:rsidRPr="00C006F4" w:rsidRDefault="00000000">
          <w:pPr>
            <w:jc w:val="center"/>
            <w:rPr>
              <w:bCs/>
              <w:sz w:val="20"/>
              <w:szCs w:val="20"/>
            </w:rPr>
          </w:pPr>
          <w:r w:rsidRPr="00C006F4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718C408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2C9407B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6A8D7128" w14:textId="77777777" w:rsidR="00C006F4" w:rsidRPr="007171A9" w:rsidRDefault="00C006F4" w:rsidP="00C006F4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4F3AEA2A" w14:textId="77777777" w:rsidR="00C006F4" w:rsidRPr="007171A9" w:rsidRDefault="00C006F4" w:rsidP="00C006F4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45F8790E" w14:textId="223636E9" w:rsidR="00AE6980" w:rsidRDefault="00C006F4" w:rsidP="00C006F4"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2097" w:type="dxa"/>
          <w:vAlign w:val="center"/>
        </w:tcPr>
        <w:p w14:paraId="6848E0C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518051AE" w14:textId="77777777" w:rsidTr="00C006F4">
      <w:trPr>
        <w:trHeight w:val="454"/>
      </w:trPr>
      <w:tc>
        <w:tcPr>
          <w:tcW w:w="1021" w:type="dxa"/>
          <w:vMerge/>
          <w:vAlign w:val="center"/>
        </w:tcPr>
        <w:p w14:paraId="48FE5358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5FD027F7" w14:textId="64361C8D" w:rsidR="00AE6980" w:rsidRDefault="00000000">
          <w:pPr>
            <w:jc w:val="center"/>
          </w:pPr>
          <w:r>
            <w:rPr>
              <w:rFonts w:ascii="Calibri" w:eastAsia="Calibri" w:hAnsi="Calibri"/>
              <w:b/>
              <w:sz w:val="24"/>
            </w:rPr>
            <w:t>Job Description for Safety &amp; Health Committee Member – Training &amp; Participation Consultation Officer</w:t>
          </w:r>
          <w:r w:rsidR="00C006F4">
            <w:rPr>
              <w:rFonts w:ascii="Calibri" w:eastAsia="Calibri" w:hAnsi="Calibri"/>
              <w:b/>
              <w:sz w:val="24"/>
            </w:rPr>
            <w:t xml:space="preserve"> (TPCO)</w:t>
          </w:r>
        </w:p>
      </w:tc>
      <w:tc>
        <w:tcPr>
          <w:tcW w:w="1276" w:type="dxa"/>
          <w:vMerge/>
          <w:vAlign w:val="center"/>
        </w:tcPr>
        <w:p w14:paraId="4F9A1622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54FE34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2097" w:type="dxa"/>
          <w:vAlign w:val="center"/>
        </w:tcPr>
        <w:p w14:paraId="44CFEFB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782C2B26" w14:textId="2AF497BA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HRA</w:t>
          </w:r>
          <w:r w:rsidR="00993E71">
            <w:rPr>
              <w:sz w:val="16"/>
              <w:szCs w:val="16"/>
            </w:rPr>
            <w:t>-</w:t>
          </w:r>
          <w:r w:rsidR="00CF0BC4">
            <w:rPr>
              <w:sz w:val="16"/>
              <w:szCs w:val="16"/>
            </w:rPr>
            <w:t>S-</w:t>
          </w:r>
          <w:r w:rsidR="00993E71">
            <w:rPr>
              <w:sz w:val="16"/>
              <w:szCs w:val="16"/>
            </w:rPr>
            <w:t>REC</w:t>
          </w:r>
          <w:r>
            <w:rPr>
              <w:sz w:val="16"/>
              <w:szCs w:val="16"/>
            </w:rPr>
            <w:t>-SHC</w:t>
          </w:r>
          <w:r w:rsidR="0052191C">
            <w:rPr>
              <w:sz w:val="16"/>
              <w:szCs w:val="16"/>
            </w:rPr>
            <w:t>M</w:t>
          </w:r>
          <w:r w:rsidR="00C006F4">
            <w:rPr>
              <w:sz w:val="16"/>
              <w:szCs w:val="16"/>
            </w:rPr>
            <w:t>TPCO</w:t>
          </w:r>
        </w:p>
      </w:tc>
    </w:tr>
  </w:tbl>
  <w:p w14:paraId="42CA6A3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E6589"/>
    <w:rsid w:val="000F7243"/>
    <w:rsid w:val="00101214"/>
    <w:rsid w:val="00120523"/>
    <w:rsid w:val="00131740"/>
    <w:rsid w:val="00156A9B"/>
    <w:rsid w:val="00170E55"/>
    <w:rsid w:val="001A39E7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73F00"/>
    <w:rsid w:val="00375825"/>
    <w:rsid w:val="003966A3"/>
    <w:rsid w:val="003B5380"/>
    <w:rsid w:val="003B64AC"/>
    <w:rsid w:val="003C5D4C"/>
    <w:rsid w:val="003E280D"/>
    <w:rsid w:val="003F708F"/>
    <w:rsid w:val="004310FD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6BF3"/>
    <w:rsid w:val="00955FAC"/>
    <w:rsid w:val="00956875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9152E"/>
    <w:rsid w:val="00AB23BB"/>
    <w:rsid w:val="00AC34A5"/>
    <w:rsid w:val="00AD642B"/>
    <w:rsid w:val="00AE6980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006F4"/>
    <w:rsid w:val="00C27053"/>
    <w:rsid w:val="00C2728F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51E23"/>
    <w:rsid w:val="00F527F8"/>
    <w:rsid w:val="00F53C77"/>
    <w:rsid w:val="00F71927"/>
    <w:rsid w:val="00F84608"/>
    <w:rsid w:val="00F978EE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384E1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360</Words>
  <Characters>2671</Characters>
  <Application>Microsoft Office Word</Application>
  <DocSecurity>0</DocSecurity>
  <Lines>127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8</cp:revision>
  <cp:lastPrinted>2025-05-29T06:07:00Z</cp:lastPrinted>
  <dcterms:created xsi:type="dcterms:W3CDTF">2026-08-25T14:59:00Z</dcterms:created>
  <dcterms:modified xsi:type="dcterms:W3CDTF">2026-08-26T04:37:00Z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